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9D0" w:rsidRPr="00B73F6E" w:rsidRDefault="00B73F6E" w:rsidP="00DB5437">
      <w:pPr>
        <w:spacing w:before="72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ПЕРЕЧЕНЬ КООРДИНАЦИОННЫХ И УЧЕБНО-МЕТОДИЧЕСКИХ СОВЕТОВ ДВ РУМЦ</w:t>
      </w:r>
    </w:p>
    <w:p w:rsidR="00EC29D0" w:rsidRPr="00B73F6E" w:rsidRDefault="00EC29D0" w:rsidP="00DB54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1. Координационный учебно-методический совет по образованию в области математических, естественных и медицинских наук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Председатель: </w:t>
      </w:r>
      <w:proofErr w:type="spellStart"/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Кульчин</w:t>
      </w:r>
      <w:proofErr w:type="spellEnd"/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 xml:space="preserve"> Юрий Николаевич</w:t>
      </w:r>
      <w:r w:rsidRPr="00B73F6E">
        <w:rPr>
          <w:rFonts w:ascii="Times New Roman" w:eastAsia="Times New Roman" w:hAnsi="Times New Roman" w:cs="Times New Roman"/>
          <w:lang w:eastAsia="ru-RU"/>
        </w:rPr>
        <w:t>, академик РАН, доктор физико-математических наук, профессор, директор Института автоматики и процессов управления ДВО РАН</w:t>
      </w:r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lang w:eastAsia="ru-RU"/>
        </w:rPr>
        <w:br/>
        <w:t>1.3. </w:t>
      </w:r>
      <w:hyperlink r:id="rId4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компьютерных и информационных наук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1.8. </w:t>
      </w:r>
      <w:hyperlink r:id="rId5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биологических наук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="00DB5437" w:rsidRPr="00B73F6E">
        <w:rPr>
          <w:rFonts w:ascii="Times New Roman" w:eastAsia="Times New Roman" w:hAnsi="Times New Roman" w:cs="Times New Roman"/>
          <w:b/>
          <w:bCs/>
          <w:lang w:eastAsia="ru-RU"/>
        </w:rPr>
        <w:t>3. КООРДИНАЦИОННЫЙ УЧЕБНО-МЕТОДИЧЕСКИЙ СОВЕТ ПО ГУМАНИТАРНОМУ ОБРАЗОВАНИЮ</w:t>
      </w:r>
      <w:r w:rsidR="00DB5437"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lang w:eastAsia="ru-RU"/>
        </w:rPr>
        <w:br/>
        <w:t>Председатель: </w:t>
      </w:r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Сердюков Юрий Михайлович</w:t>
      </w:r>
      <w:r w:rsidRPr="00B73F6E">
        <w:rPr>
          <w:rFonts w:ascii="Times New Roman" w:eastAsia="Times New Roman" w:hAnsi="Times New Roman" w:cs="Times New Roman"/>
          <w:lang w:eastAsia="ru-RU"/>
        </w:rPr>
        <w:t>, доктор философских наук, профессор кафедры Философии, социологии и права Дальневосточного государственного университета путей сообщения (ДВГУПС)</w:t>
      </w:r>
    </w:p>
    <w:p w:rsidR="00EC29D0" w:rsidRPr="00B73F6E" w:rsidRDefault="00EC29D0" w:rsidP="00DB54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73F6E">
        <w:rPr>
          <w:rFonts w:ascii="Times New Roman" w:eastAsia="Times New Roman" w:hAnsi="Times New Roman" w:cs="Times New Roman"/>
          <w:lang w:eastAsia="ru-RU"/>
        </w:rPr>
        <w:t>3.1. УМС по образованию в области психологии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3.2. УМС по образованию в области социологии и социальной работы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3.3. УМС по образованию в области юриспруденции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3.4. УМС по образованию в области политологии и международных отношений</w:t>
      </w:r>
      <w:r w:rsidRPr="00B73F6E">
        <w:rPr>
          <w:rFonts w:ascii="Times New Roman" w:eastAsia="Times New Roman" w:hAnsi="Times New Roman" w:cs="Times New Roman"/>
          <w:lang w:eastAsia="ru-RU"/>
        </w:rPr>
        <w:br/>
        <w:t xml:space="preserve">3.5. УМС по образованию в области востоковедения, африканистики и зарубежного </w:t>
      </w:r>
      <w:proofErr w:type="spellStart"/>
      <w:r w:rsidRPr="00B73F6E">
        <w:rPr>
          <w:rFonts w:ascii="Times New Roman" w:eastAsia="Times New Roman" w:hAnsi="Times New Roman" w:cs="Times New Roman"/>
          <w:lang w:eastAsia="ru-RU"/>
        </w:rPr>
        <w:t>регионоведения</w:t>
      </w:r>
      <w:proofErr w:type="spellEnd"/>
      <w:r w:rsidRPr="00B73F6E">
        <w:rPr>
          <w:rFonts w:ascii="Times New Roman" w:eastAsia="Times New Roman" w:hAnsi="Times New Roman" w:cs="Times New Roman"/>
          <w:lang w:eastAsia="ru-RU"/>
        </w:rPr>
        <w:br/>
        <w:t>3.6. </w:t>
      </w:r>
      <w:hyperlink r:id="rId6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журналистики, рекламы и связям с общественностью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3.7. </w:t>
      </w:r>
      <w:hyperlink r:id="rId7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издательского дела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3.8. </w:t>
      </w:r>
      <w:hyperlink r:id="rId8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педагогическому образованию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3.9. </w:t>
      </w:r>
      <w:hyperlink r:id="rId9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филологии и лингвистики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3.10. </w:t>
      </w:r>
      <w:hyperlink r:id="rId10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истории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3.11. </w:t>
      </w:r>
      <w:hyperlink r:id="rId11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философии, этики и религиоведения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3.12. </w:t>
      </w:r>
      <w:hyperlink r:id="rId12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физической культуры и спорта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3.13. </w:t>
      </w:r>
      <w:hyperlink r:id="rId13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искусства и культуры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4. Координационный учебно-методический совет по образованию в области экономических наук</w:t>
      </w:r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lang w:eastAsia="ru-RU"/>
        </w:rPr>
        <w:br/>
        <w:t>Председатель: </w:t>
      </w:r>
      <w:proofErr w:type="spellStart"/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Плесовских</w:t>
      </w:r>
      <w:proofErr w:type="spellEnd"/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 xml:space="preserve"> Юрий </w:t>
      </w:r>
      <w:proofErr w:type="spellStart"/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Гертурович</w:t>
      </w:r>
      <w:proofErr w:type="spellEnd"/>
      <w:r w:rsidRPr="00B73F6E">
        <w:rPr>
          <w:rFonts w:ascii="Times New Roman" w:eastAsia="Times New Roman" w:hAnsi="Times New Roman" w:cs="Times New Roman"/>
          <w:lang w:eastAsia="ru-RU"/>
        </w:rPr>
        <w:t>, кандидат юридический наук, доцент, ректор Хабаровского государственного университета экономики и права (ХГУЭП)</w:t>
      </w:r>
    </w:p>
    <w:p w:rsidR="00151001" w:rsidRPr="00B73F6E" w:rsidRDefault="00EC29D0" w:rsidP="00DB543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B73F6E">
        <w:rPr>
          <w:rFonts w:ascii="Times New Roman" w:eastAsia="Times New Roman" w:hAnsi="Times New Roman" w:cs="Times New Roman"/>
          <w:lang w:eastAsia="ru-RU"/>
        </w:rPr>
        <w:t>4.1. </w:t>
      </w:r>
      <w:hyperlink r:id="rId14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менеджмента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4.2. </w:t>
      </w:r>
      <w:hyperlink r:id="rId15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финансов, бухгалтерского учета и экономики предприятия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4.5. УМС по образованию в области экономической теории, мировой и национальной экономики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4.7. УМС по образованию в области государственного и муниципального управления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4.8. </w:t>
      </w:r>
      <w:hyperlink r:id="rId16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сервиса и туризма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4.9. </w:t>
      </w:r>
      <w:hyperlink r:id="rId17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коммерции и маркетинга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  <w:t>4.10. </w:t>
      </w:r>
      <w:hyperlink r:id="rId18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УМС по образованию в области логистики</w:t>
        </w:r>
      </w:hyperlink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b/>
          <w:bCs/>
          <w:lang w:eastAsia="ru-RU"/>
        </w:rPr>
        <w:t>6. Учебно-методические советы по общим и специальным вопросам высшего образования, осуществляющие свою деятельность во взаимодействии с дирекцией ДВ РУМЦ и другими УМС</w:t>
      </w:r>
      <w:r w:rsidRPr="00B73F6E">
        <w:rPr>
          <w:rFonts w:ascii="Times New Roman" w:eastAsia="Times New Roman" w:hAnsi="Times New Roman" w:cs="Times New Roman"/>
          <w:lang w:eastAsia="ru-RU"/>
        </w:rPr>
        <w:br/>
      </w:r>
      <w:r w:rsidRPr="00B73F6E">
        <w:rPr>
          <w:rFonts w:ascii="Times New Roman" w:eastAsia="Times New Roman" w:hAnsi="Times New Roman" w:cs="Times New Roman"/>
          <w:lang w:eastAsia="ru-RU"/>
        </w:rPr>
        <w:br/>
        <w:t>6.1. УМС в области дополнительного профессионального образования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6.2. УМС в области военного образования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6.3. УМС по информационно-коммуникационным технологиям в образовании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6.4. УМС по библиотечно-информационной деятельности</w:t>
      </w:r>
      <w:r w:rsidRPr="00B73F6E">
        <w:rPr>
          <w:rFonts w:ascii="Times New Roman" w:eastAsia="Times New Roman" w:hAnsi="Times New Roman" w:cs="Times New Roman"/>
          <w:lang w:eastAsia="ru-RU"/>
        </w:rPr>
        <w:br/>
        <w:t>6.5. </w:t>
      </w:r>
      <w:hyperlink r:id="rId19" w:history="1"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 xml:space="preserve">УМС по интеграции уровней образования </w:t>
        </w:r>
        <w:proofErr w:type="gramStart"/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>ВО</w:t>
        </w:r>
        <w:proofErr w:type="gramEnd"/>
        <w:r w:rsidRPr="00B73F6E">
          <w:rPr>
            <w:rFonts w:ascii="Times New Roman" w:eastAsia="Times New Roman" w:hAnsi="Times New Roman" w:cs="Times New Roman"/>
            <w:u w:val="single"/>
            <w:lang w:eastAsia="ru-RU"/>
          </w:rPr>
          <w:t xml:space="preserve"> и СПО</w:t>
        </w:r>
      </w:hyperlink>
    </w:p>
    <w:sectPr w:rsidR="00151001" w:rsidRPr="00B73F6E" w:rsidSect="00581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EC29D0"/>
    <w:rsid w:val="000F2CE9"/>
    <w:rsid w:val="00151001"/>
    <w:rsid w:val="00237DE1"/>
    <w:rsid w:val="00581B7E"/>
    <w:rsid w:val="00B73F6E"/>
    <w:rsid w:val="00DB5437"/>
    <w:rsid w:val="00EC29D0"/>
    <w:rsid w:val="00FE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7E"/>
  </w:style>
  <w:style w:type="paragraph" w:styleId="2">
    <w:name w:val="heading 2"/>
    <w:basedOn w:val="a"/>
    <w:link w:val="20"/>
    <w:uiPriority w:val="9"/>
    <w:qFormat/>
    <w:rsid w:val="00EC29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29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2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29D0"/>
    <w:rPr>
      <w:b/>
      <w:bCs/>
    </w:rPr>
  </w:style>
  <w:style w:type="character" w:styleId="a5">
    <w:name w:val="Hyperlink"/>
    <w:basedOn w:val="a0"/>
    <w:uiPriority w:val="99"/>
    <w:semiHidden/>
    <w:unhideWhenUsed/>
    <w:rsid w:val="00EC29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Fz7P/2AxqadoHR" TargetMode="External"/><Relationship Id="rId13" Type="http://schemas.openxmlformats.org/officeDocument/2006/relationships/hyperlink" Target="https://cloud.mail.ru/public/4N6P/2fukzc9d3" TargetMode="External"/><Relationship Id="rId18" Type="http://schemas.openxmlformats.org/officeDocument/2006/relationships/hyperlink" Target="https://cloud.mail.ru/public/G71W/WwjX86L4S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oud.mail.ru/public/3SnA/3wL9v4cRo" TargetMode="External"/><Relationship Id="rId12" Type="http://schemas.openxmlformats.org/officeDocument/2006/relationships/hyperlink" Target="https://cloud.mail.ru/public/2hKR/48oaH1meC" TargetMode="External"/><Relationship Id="rId17" Type="http://schemas.openxmlformats.org/officeDocument/2006/relationships/hyperlink" Target="https://cloud.mail.ru/public/HDGs/AXeFCztE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oud.mail.ru/public/LBYg/n71JgGWf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2v9H/JqK7M3P6K" TargetMode="External"/><Relationship Id="rId11" Type="http://schemas.openxmlformats.org/officeDocument/2006/relationships/hyperlink" Target="https://cloud.mail.ru/public/2whH/3UUJ29BXt" TargetMode="External"/><Relationship Id="rId5" Type="http://schemas.openxmlformats.org/officeDocument/2006/relationships/hyperlink" Target="https://cloud.mail.ru/public/LGys/BW8kgossL" TargetMode="External"/><Relationship Id="rId15" Type="http://schemas.openxmlformats.org/officeDocument/2006/relationships/hyperlink" Target="https://cloud.mail.ru/public/D3jW/opsEYuju4" TargetMode="External"/><Relationship Id="rId10" Type="http://schemas.openxmlformats.org/officeDocument/2006/relationships/hyperlink" Target="https://cloud.mail.ru/public/4bZm/5tAAGyKra" TargetMode="External"/><Relationship Id="rId19" Type="http://schemas.openxmlformats.org/officeDocument/2006/relationships/hyperlink" Target="https://cloud.mail.ru/public/AQug/9BxrJ7rMm" TargetMode="External"/><Relationship Id="rId4" Type="http://schemas.openxmlformats.org/officeDocument/2006/relationships/hyperlink" Target="https://cloud.mail.ru/public/AJjN/4xWb3Meyu" TargetMode="External"/><Relationship Id="rId9" Type="http://schemas.openxmlformats.org/officeDocument/2006/relationships/hyperlink" Target="https://cloud.mail.ru/public/5GxY/5zETm71jo" TargetMode="External"/><Relationship Id="rId14" Type="http://schemas.openxmlformats.org/officeDocument/2006/relationships/hyperlink" Target="https://cloud.mail.ru/public/8fpg/oDwRn1Cy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5</cp:revision>
  <cp:lastPrinted>2023-04-03T02:11:00Z</cp:lastPrinted>
  <dcterms:created xsi:type="dcterms:W3CDTF">2023-04-03T02:11:00Z</dcterms:created>
  <dcterms:modified xsi:type="dcterms:W3CDTF">2023-10-13T02:02:00Z</dcterms:modified>
</cp:coreProperties>
</file>