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5406C" w14:textId="0B76E7E3" w:rsidR="00AC1EDD" w:rsidRPr="00AC1EDD" w:rsidRDefault="00AC1EDD" w:rsidP="00AC1EDD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t>П</w:t>
      </w:r>
      <w:r w:rsidRPr="00AC1EDD">
        <w:rPr>
          <w:rFonts w:ascii="Times New Roman" w:hAnsi="Times New Roman" w:cs="Times New Roman"/>
          <w:sz w:val="28"/>
          <w:szCs w:val="28"/>
          <w:highlight w:val="yellow"/>
        </w:rPr>
        <w:t xml:space="preserve">рактика </w:t>
      </w:r>
    </w:p>
    <w:p w14:paraId="19C5518B" w14:textId="77777777" w:rsidR="00AC1EDD" w:rsidRPr="00AC1EDD" w:rsidRDefault="00AC1EDD" w:rsidP="00AC1EDD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AC1EDD">
        <w:rPr>
          <w:rFonts w:ascii="Times New Roman" w:hAnsi="Times New Roman" w:cs="Times New Roman"/>
          <w:sz w:val="28"/>
          <w:szCs w:val="28"/>
          <w:highlight w:val="yellow"/>
        </w:rPr>
        <w:t>Положение о практике обучающихся по образовательным программам высшего образования — программам подготовки научно-педагогических кадров в аспирантуре (ССЫЛКА)</w:t>
      </w:r>
    </w:p>
    <w:p w14:paraId="33DCBCD7" w14:textId="77777777" w:rsidR="00AC1EDD" w:rsidRDefault="00AC1EDD" w:rsidP="00AC1ED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CBEBCFE" w14:textId="133A04F4" w:rsidR="00AC1EDD" w:rsidRPr="00AC1EDD" w:rsidRDefault="00AC1EDD" w:rsidP="00AC1EDD">
      <w:pPr>
        <w:rPr>
          <w:rFonts w:ascii="Times New Roman" w:hAnsi="Times New Roman" w:cs="Times New Roman"/>
          <w:sz w:val="28"/>
          <w:szCs w:val="28"/>
        </w:rPr>
      </w:pPr>
      <w:r w:rsidRPr="00AC1EDD">
        <w:rPr>
          <w:rFonts w:ascii="Times New Roman" w:hAnsi="Times New Roman" w:cs="Times New Roman"/>
          <w:sz w:val="28"/>
          <w:szCs w:val="28"/>
        </w:rPr>
        <w:t>В рамках образовательной программы для аспирантов всех форм обучения по ФГОС предусмотрено два вида учебной практики:</w:t>
      </w:r>
    </w:p>
    <w:p w14:paraId="40A8FA13" w14:textId="0A3CBF4D" w:rsidR="00AC1EDD" w:rsidRDefault="00AC1EDD" w:rsidP="00AC1EDD">
      <w:pPr>
        <w:rPr>
          <w:rFonts w:ascii="Times New Roman" w:hAnsi="Times New Roman" w:cs="Times New Roman"/>
          <w:sz w:val="28"/>
          <w:szCs w:val="28"/>
        </w:rPr>
      </w:pPr>
      <w:r w:rsidRPr="00AC1EDD">
        <w:rPr>
          <w:rFonts w:ascii="Times New Roman" w:hAnsi="Times New Roman" w:cs="Times New Roman"/>
          <w:sz w:val="28"/>
          <w:szCs w:val="28"/>
        </w:rPr>
        <w:t>педагогическая практика</w:t>
      </w:r>
      <w:r>
        <w:rPr>
          <w:rFonts w:ascii="Times New Roman" w:hAnsi="Times New Roman" w:cs="Times New Roman"/>
          <w:sz w:val="28"/>
          <w:szCs w:val="28"/>
        </w:rPr>
        <w:t xml:space="preserve"> – 3 семестр</w:t>
      </w:r>
      <w:r w:rsidRPr="00AC1EDD">
        <w:rPr>
          <w:rFonts w:ascii="Times New Roman" w:hAnsi="Times New Roman" w:cs="Times New Roman"/>
          <w:sz w:val="28"/>
          <w:szCs w:val="28"/>
        </w:rPr>
        <w:t>;</w:t>
      </w:r>
    </w:p>
    <w:p w14:paraId="1AF61025" w14:textId="4D082806" w:rsidR="00AC1EDD" w:rsidRPr="00AC1EDD" w:rsidRDefault="00AC1EDD" w:rsidP="00AC1EDD">
      <w:pPr>
        <w:rPr>
          <w:rFonts w:ascii="Times New Roman" w:hAnsi="Times New Roman" w:cs="Times New Roman"/>
          <w:sz w:val="28"/>
          <w:szCs w:val="28"/>
        </w:rPr>
      </w:pPr>
      <w:r w:rsidRPr="00AC1EDD">
        <w:rPr>
          <w:rFonts w:ascii="Times New Roman" w:hAnsi="Times New Roman" w:cs="Times New Roman"/>
          <w:sz w:val="28"/>
          <w:szCs w:val="28"/>
        </w:rPr>
        <w:t>производственная практика / практика по получению профессиональных умений и опыта профессиональной деятельности (научно-исследовательская практика</w:t>
      </w:r>
      <w:r>
        <w:rPr>
          <w:rFonts w:ascii="Times New Roman" w:hAnsi="Times New Roman" w:cs="Times New Roman"/>
          <w:sz w:val="28"/>
          <w:szCs w:val="28"/>
        </w:rPr>
        <w:t xml:space="preserve"> – 4 семестр. </w:t>
      </w:r>
    </w:p>
    <w:p w14:paraId="3CD20225" w14:textId="61DAC83D" w:rsidR="00AC1EDD" w:rsidRPr="00AC1EDD" w:rsidRDefault="00AC1EDD" w:rsidP="00AC1EDD">
      <w:pPr>
        <w:rPr>
          <w:rFonts w:ascii="Times New Roman" w:hAnsi="Times New Roman" w:cs="Times New Roman"/>
          <w:sz w:val="28"/>
          <w:szCs w:val="28"/>
        </w:rPr>
      </w:pPr>
    </w:p>
    <w:p w14:paraId="3C8D43D8" w14:textId="2479C1F3" w:rsidR="00AC1EDD" w:rsidRPr="00AC1EDD" w:rsidRDefault="00AC1EDD" w:rsidP="00AC1EDD">
      <w:pPr>
        <w:rPr>
          <w:rFonts w:ascii="Times New Roman" w:hAnsi="Times New Roman" w:cs="Times New Roman"/>
          <w:sz w:val="28"/>
          <w:szCs w:val="28"/>
        </w:rPr>
      </w:pPr>
      <w:r w:rsidRPr="00AC1EDD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C1EDD">
        <w:rPr>
          <w:rFonts w:ascii="Times New Roman" w:hAnsi="Times New Roman" w:cs="Times New Roman"/>
          <w:sz w:val="28"/>
          <w:szCs w:val="28"/>
        </w:rPr>
        <w:t>/2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C1EDD">
        <w:rPr>
          <w:rFonts w:ascii="Times New Roman" w:hAnsi="Times New Roman" w:cs="Times New Roman"/>
          <w:sz w:val="28"/>
          <w:szCs w:val="28"/>
        </w:rPr>
        <w:t xml:space="preserve"> учебном году практика у аспирантов будет проводиться в следующие сроки:</w:t>
      </w:r>
    </w:p>
    <w:p w14:paraId="00485D21" w14:textId="649C46B7" w:rsidR="00AC1EDD" w:rsidRPr="00AC1EDD" w:rsidRDefault="00AC1EDD" w:rsidP="00AC1EDD">
      <w:pPr>
        <w:rPr>
          <w:rFonts w:ascii="Times New Roman" w:hAnsi="Times New Roman" w:cs="Times New Roman"/>
          <w:sz w:val="28"/>
          <w:szCs w:val="28"/>
        </w:rPr>
      </w:pPr>
      <w:r w:rsidRPr="00AC1EDD">
        <w:rPr>
          <w:rFonts w:ascii="Times New Roman" w:hAnsi="Times New Roman" w:cs="Times New Roman"/>
          <w:sz w:val="28"/>
          <w:szCs w:val="28"/>
        </w:rPr>
        <w:t xml:space="preserve">педагогическая практика (для аспирантов 2 года обучения) — с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C1EDD">
        <w:rPr>
          <w:rFonts w:ascii="Times New Roman" w:hAnsi="Times New Roman" w:cs="Times New Roman"/>
          <w:sz w:val="28"/>
          <w:szCs w:val="28"/>
        </w:rPr>
        <w:t xml:space="preserve">3 по </w:t>
      </w:r>
      <w:r>
        <w:rPr>
          <w:rFonts w:ascii="Times New Roman" w:hAnsi="Times New Roman" w:cs="Times New Roman"/>
          <w:sz w:val="28"/>
          <w:szCs w:val="28"/>
        </w:rPr>
        <w:t>31 октября 20</w:t>
      </w:r>
      <w:r w:rsidRPr="00AC1EDD">
        <w:rPr>
          <w:rFonts w:ascii="Times New Roman" w:hAnsi="Times New Roman" w:cs="Times New Roman"/>
          <w:sz w:val="28"/>
          <w:szCs w:val="28"/>
        </w:rPr>
        <w:t>23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69259" w14:textId="2765CBE0" w:rsidR="00AC1EDD" w:rsidRPr="00AC1EDD" w:rsidRDefault="00AC1EDD" w:rsidP="00AC1EDD">
      <w:pPr>
        <w:jc w:val="both"/>
        <w:rPr>
          <w:rFonts w:ascii="Times New Roman" w:hAnsi="Times New Roman" w:cs="Times New Roman"/>
          <w:sz w:val="28"/>
          <w:szCs w:val="28"/>
        </w:rPr>
      </w:pPr>
      <w:r w:rsidRPr="00AC1EDD">
        <w:rPr>
          <w:rFonts w:ascii="Times New Roman" w:hAnsi="Times New Roman" w:cs="Times New Roman"/>
          <w:sz w:val="28"/>
          <w:szCs w:val="28"/>
        </w:rPr>
        <w:t xml:space="preserve">Для формирования приказа ректора о направлении на практику аспирантов в </w:t>
      </w:r>
      <w:r>
        <w:rPr>
          <w:rFonts w:ascii="Times New Roman" w:hAnsi="Times New Roman" w:cs="Times New Roman"/>
          <w:sz w:val="28"/>
          <w:szCs w:val="28"/>
        </w:rPr>
        <w:t xml:space="preserve">ОПКВК выпускающей </w:t>
      </w:r>
      <w:r w:rsidRPr="00AC1EDD">
        <w:rPr>
          <w:rFonts w:ascii="Times New Roman" w:hAnsi="Times New Roman" w:cs="Times New Roman"/>
          <w:sz w:val="28"/>
          <w:szCs w:val="28"/>
        </w:rPr>
        <w:t>кафедрой представляется выписка из протокола заседания кафедры не позднее, чем за два месяца до начала практики. На заседании кафедры утверждается прохождение аспирантами практики, соответствующей учебному плану, с указанием руководителя (руководителей) и места проведения практики.</w:t>
      </w:r>
    </w:p>
    <w:p w14:paraId="0BC2A218" w14:textId="5FD4B6CD" w:rsidR="00AC1EDD" w:rsidRPr="00AC1EDD" w:rsidRDefault="00AC1EDD" w:rsidP="00AC1EDD">
      <w:pPr>
        <w:jc w:val="both"/>
        <w:rPr>
          <w:rFonts w:ascii="Times New Roman" w:hAnsi="Times New Roman" w:cs="Times New Roman"/>
          <w:sz w:val="28"/>
          <w:szCs w:val="28"/>
        </w:rPr>
      </w:pPr>
      <w:r w:rsidRPr="00AC1EDD">
        <w:rPr>
          <w:rFonts w:ascii="Times New Roman" w:hAnsi="Times New Roman" w:cs="Times New Roman"/>
          <w:sz w:val="28"/>
          <w:szCs w:val="28"/>
        </w:rPr>
        <w:t xml:space="preserve">Формой отчётности аспирантов о прохождении практики является </w:t>
      </w:r>
      <w:r w:rsidRPr="00AC1EDD">
        <w:rPr>
          <w:rFonts w:ascii="Times New Roman" w:hAnsi="Times New Roman" w:cs="Times New Roman"/>
          <w:sz w:val="28"/>
          <w:szCs w:val="28"/>
          <w:highlight w:val="yellow"/>
        </w:rPr>
        <w:t>отчёт о прохождении практики</w:t>
      </w:r>
      <w:r w:rsidRPr="00AC1EDD">
        <w:rPr>
          <w:rFonts w:ascii="Times New Roman" w:hAnsi="Times New Roman" w:cs="Times New Roman"/>
          <w:sz w:val="28"/>
          <w:szCs w:val="28"/>
        </w:rPr>
        <w:t xml:space="preserve"> который аспирант обязан предоставить руководителю практики по форме, установленной программой прохождения практики. Отчёт хранится на кафедре до конца освоения образовательной программы аспирантом,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C1EDD">
        <w:rPr>
          <w:rFonts w:ascii="Times New Roman" w:hAnsi="Times New Roman" w:cs="Times New Roman"/>
          <w:sz w:val="28"/>
          <w:szCs w:val="28"/>
        </w:rPr>
        <w:t>тчёт</w:t>
      </w:r>
      <w:r>
        <w:rPr>
          <w:rFonts w:ascii="Times New Roman" w:hAnsi="Times New Roman" w:cs="Times New Roman"/>
          <w:sz w:val="28"/>
          <w:szCs w:val="28"/>
        </w:rPr>
        <w:t xml:space="preserve"> по практике</w:t>
      </w:r>
      <w:r w:rsidRPr="00AC1EDD">
        <w:rPr>
          <w:rFonts w:ascii="Times New Roman" w:hAnsi="Times New Roman" w:cs="Times New Roman"/>
          <w:sz w:val="28"/>
          <w:szCs w:val="28"/>
        </w:rPr>
        <w:t xml:space="preserve"> является одним из критериев успешно пройденной аттестации.</w:t>
      </w:r>
    </w:p>
    <w:p w14:paraId="28092E73" w14:textId="77777777" w:rsidR="00AC1EDD" w:rsidRPr="00AC1EDD" w:rsidRDefault="00AC1EDD" w:rsidP="00563BFE">
      <w:pPr>
        <w:jc w:val="both"/>
        <w:rPr>
          <w:rFonts w:ascii="Times New Roman" w:hAnsi="Times New Roman" w:cs="Times New Roman"/>
          <w:sz w:val="28"/>
          <w:szCs w:val="28"/>
        </w:rPr>
      </w:pPr>
      <w:r w:rsidRPr="00AC1EDD">
        <w:rPr>
          <w:rFonts w:ascii="Times New Roman" w:hAnsi="Times New Roman" w:cs="Times New Roman"/>
          <w:sz w:val="28"/>
          <w:szCs w:val="28"/>
        </w:rPr>
        <w:t>Результаты прохождения практики каждого вида определяются путём проведения промежуточной аттестации аспирантов на кафедре с выставлением «зачтено», «не зачтено» и / или дифференцированного зачёта с оценками «отлично», «хорошо», «удовлетворительно», «не удовлетворительно», в соответствии графиком учебного процесса по образовательной программе.</w:t>
      </w:r>
    </w:p>
    <w:p w14:paraId="0347AD20" w14:textId="77777777" w:rsidR="00AC1EDD" w:rsidRPr="00AC1EDD" w:rsidRDefault="00AC1EDD" w:rsidP="00AC1EDD">
      <w:pPr>
        <w:rPr>
          <w:rFonts w:ascii="Times New Roman" w:hAnsi="Times New Roman" w:cs="Times New Roman"/>
          <w:sz w:val="28"/>
          <w:szCs w:val="28"/>
        </w:rPr>
      </w:pPr>
    </w:p>
    <w:p w14:paraId="6FC952B4" w14:textId="7AED1627" w:rsidR="00AC1EDD" w:rsidRPr="00AC1EDD" w:rsidRDefault="00AC1EDD" w:rsidP="00563BFE">
      <w:pPr>
        <w:jc w:val="both"/>
        <w:rPr>
          <w:rFonts w:ascii="Times New Roman" w:hAnsi="Times New Roman" w:cs="Times New Roman"/>
          <w:sz w:val="28"/>
          <w:szCs w:val="28"/>
        </w:rPr>
      </w:pPr>
      <w:r w:rsidRPr="00AC1EDD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прохождения практики (оценка в ведомости и в зачетной книжке) представляются в </w:t>
      </w:r>
      <w:r w:rsidR="00563BFE">
        <w:rPr>
          <w:rFonts w:ascii="Times New Roman" w:hAnsi="Times New Roman" w:cs="Times New Roman"/>
          <w:sz w:val="28"/>
          <w:szCs w:val="28"/>
        </w:rPr>
        <w:t xml:space="preserve">ОПКВК.  </w:t>
      </w:r>
    </w:p>
    <w:p w14:paraId="59C74179" w14:textId="77777777" w:rsidR="00AC1EDD" w:rsidRPr="00AC1EDD" w:rsidRDefault="00AC1EDD" w:rsidP="00AC1EDD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AC1EDD">
        <w:rPr>
          <w:rFonts w:ascii="Times New Roman" w:hAnsi="Times New Roman" w:cs="Times New Roman"/>
          <w:sz w:val="28"/>
          <w:szCs w:val="28"/>
          <w:highlight w:val="yellow"/>
        </w:rPr>
        <w:t>Приложения:</w:t>
      </w:r>
    </w:p>
    <w:p w14:paraId="4C27A0BD" w14:textId="77777777" w:rsidR="00AC1EDD" w:rsidRPr="00AC1EDD" w:rsidRDefault="00AC1EDD" w:rsidP="00AC1EDD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AC1EDD">
        <w:rPr>
          <w:rFonts w:ascii="Times New Roman" w:hAnsi="Times New Roman" w:cs="Times New Roman"/>
          <w:sz w:val="28"/>
          <w:szCs w:val="28"/>
          <w:highlight w:val="yellow"/>
        </w:rPr>
        <w:t>Дневник практики</w:t>
      </w:r>
    </w:p>
    <w:p w14:paraId="274E4E13" w14:textId="77777777" w:rsidR="00AC1EDD" w:rsidRPr="00AC1EDD" w:rsidRDefault="00AC1EDD" w:rsidP="00AC1EDD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AC1EDD">
        <w:rPr>
          <w:rFonts w:ascii="Times New Roman" w:hAnsi="Times New Roman" w:cs="Times New Roman"/>
          <w:sz w:val="28"/>
          <w:szCs w:val="28"/>
          <w:highlight w:val="yellow"/>
        </w:rPr>
        <w:t xml:space="preserve">Отчет по практике   </w:t>
      </w:r>
    </w:p>
    <w:sectPr w:rsidR="00AC1EDD" w:rsidRPr="00AC1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1F1"/>
    <w:rsid w:val="003C21F1"/>
    <w:rsid w:val="00563BFE"/>
    <w:rsid w:val="006F4EEE"/>
    <w:rsid w:val="00AC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713A6"/>
  <w15:chartTrackingRefBased/>
  <w15:docId w15:val="{0AEE7545-62D3-42B2-AAEA-88E0CCC0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2023-10-31T03:23:00Z</dcterms:created>
  <dcterms:modified xsi:type="dcterms:W3CDTF">2023-10-31T03:39:00Z</dcterms:modified>
</cp:coreProperties>
</file>