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550EA" w14:textId="77777777" w:rsidR="00873D7E" w:rsidRDefault="00873D7E" w:rsidP="00873D7E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467E1DC3" w14:textId="77777777" w:rsidR="00873D7E" w:rsidRDefault="00873D7E" w:rsidP="00873D7E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6F48AC3C" w14:textId="77777777" w:rsidR="00873D7E" w:rsidRDefault="00873D7E" w:rsidP="00873D7E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204774D" w14:textId="77777777" w:rsidR="00873D7E" w:rsidRDefault="00873D7E" w:rsidP="00873D7E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1061A868" w14:textId="77777777" w:rsidR="00873D7E" w:rsidRDefault="00286603" w:rsidP="00873D7E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CD29404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5EC8BD4F" w14:textId="77777777" w:rsidR="00286603" w:rsidRPr="00286603" w:rsidRDefault="00286603" w:rsidP="00286603">
      <w:pPr>
        <w:spacing w:line="240" w:lineRule="auto"/>
        <w:ind w:firstLine="4763"/>
        <w:jc w:val="center"/>
        <w:rPr>
          <w:rFonts w:cs="Times New Roman"/>
          <w:color w:val="000000"/>
        </w:rPr>
      </w:pPr>
      <w:r w:rsidRPr="00286603">
        <w:rPr>
          <w:rFonts w:cs="Times New Roman"/>
          <w:color w:val="000000"/>
        </w:rPr>
        <w:t>УТВЕРЖДЕНО</w:t>
      </w:r>
    </w:p>
    <w:p w14:paraId="561376C2" w14:textId="77777777" w:rsidR="00286603" w:rsidRPr="00286603" w:rsidRDefault="00286603" w:rsidP="00286603">
      <w:pPr>
        <w:spacing w:line="240" w:lineRule="auto"/>
        <w:ind w:firstLine="4763"/>
        <w:jc w:val="center"/>
        <w:rPr>
          <w:rFonts w:cs="Times New Roman"/>
          <w:color w:val="000000"/>
        </w:rPr>
      </w:pPr>
      <w:r w:rsidRPr="00286603">
        <w:rPr>
          <w:rFonts w:cs="Times New Roman"/>
          <w:color w:val="000000"/>
        </w:rPr>
        <w:t>Ученым советом ФГБОУ ВО ВСГИК</w:t>
      </w:r>
    </w:p>
    <w:p w14:paraId="43BFE25E" w14:textId="77777777" w:rsidR="00286603" w:rsidRPr="00286603" w:rsidRDefault="00286603" w:rsidP="00286603">
      <w:pPr>
        <w:spacing w:line="240" w:lineRule="auto"/>
        <w:ind w:firstLine="4763"/>
        <w:jc w:val="center"/>
        <w:rPr>
          <w:rFonts w:cs="Times New Roman"/>
          <w:color w:val="000000"/>
        </w:rPr>
      </w:pPr>
      <w:r w:rsidRPr="00286603">
        <w:rPr>
          <w:rFonts w:cs="Times New Roman"/>
          <w:color w:val="000000"/>
        </w:rPr>
        <w:t>(протокол № 7 от 02 апреля 2025 г.)</w:t>
      </w:r>
    </w:p>
    <w:p w14:paraId="595855BE" w14:textId="77777777" w:rsidR="00873D7E" w:rsidRDefault="00873D7E" w:rsidP="00873D7E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385E3351" w14:textId="35B58A0D" w:rsidR="00AC40E7" w:rsidRDefault="00AC40E7">
      <w:pPr>
        <w:spacing w:line="240" w:lineRule="auto"/>
        <w:jc w:val="center"/>
        <w:rPr>
          <w:rFonts w:cs="Times New Roman"/>
        </w:rPr>
      </w:pPr>
    </w:p>
    <w:p w14:paraId="107DE0B4" w14:textId="482213E9" w:rsidR="00D76B93" w:rsidRDefault="00D76B93">
      <w:pPr>
        <w:spacing w:line="240" w:lineRule="auto"/>
        <w:jc w:val="center"/>
        <w:rPr>
          <w:rFonts w:cs="Times New Roman"/>
        </w:rPr>
      </w:pPr>
    </w:p>
    <w:p w14:paraId="5E62A62A" w14:textId="098D6EE8" w:rsidR="00D76B93" w:rsidRDefault="00D76B93">
      <w:pPr>
        <w:spacing w:line="240" w:lineRule="auto"/>
        <w:jc w:val="center"/>
        <w:rPr>
          <w:rFonts w:cs="Times New Roman"/>
        </w:rPr>
      </w:pPr>
    </w:p>
    <w:p w14:paraId="11E45F00" w14:textId="011D36A1" w:rsidR="00D76B93" w:rsidRDefault="00D76B93">
      <w:pPr>
        <w:spacing w:line="240" w:lineRule="auto"/>
        <w:jc w:val="center"/>
        <w:rPr>
          <w:rFonts w:cs="Times New Roman"/>
        </w:rPr>
      </w:pPr>
    </w:p>
    <w:p w14:paraId="58C577BB" w14:textId="2A8F3872" w:rsidR="00D76B93" w:rsidRDefault="00D76B93">
      <w:pPr>
        <w:spacing w:line="240" w:lineRule="auto"/>
        <w:jc w:val="center"/>
        <w:rPr>
          <w:rFonts w:cs="Times New Roman"/>
        </w:rPr>
      </w:pPr>
    </w:p>
    <w:p w14:paraId="537547DA" w14:textId="55525940" w:rsidR="00D76B93" w:rsidRDefault="00D76B93">
      <w:pPr>
        <w:spacing w:line="240" w:lineRule="auto"/>
        <w:jc w:val="center"/>
        <w:rPr>
          <w:rFonts w:cs="Times New Roman"/>
        </w:rPr>
      </w:pPr>
    </w:p>
    <w:p w14:paraId="5336CB09" w14:textId="7817E97D" w:rsidR="00D76B93" w:rsidRDefault="00D76B93">
      <w:pPr>
        <w:spacing w:line="240" w:lineRule="auto"/>
        <w:jc w:val="center"/>
        <w:rPr>
          <w:rFonts w:cs="Times New Roman"/>
        </w:rPr>
      </w:pPr>
    </w:p>
    <w:p w14:paraId="48655CB7" w14:textId="73A2BF81" w:rsidR="00D76B93" w:rsidRDefault="00D76B93">
      <w:pPr>
        <w:spacing w:line="240" w:lineRule="auto"/>
        <w:jc w:val="center"/>
        <w:rPr>
          <w:rFonts w:cs="Times New Roman"/>
        </w:rPr>
      </w:pPr>
    </w:p>
    <w:p w14:paraId="4599AEB3" w14:textId="77777777" w:rsidR="00D76B93" w:rsidRPr="00D76B93" w:rsidRDefault="00D76B93">
      <w:pPr>
        <w:spacing w:line="240" w:lineRule="auto"/>
        <w:jc w:val="center"/>
        <w:rPr>
          <w:rFonts w:cs="Times New Roman"/>
        </w:rPr>
      </w:pPr>
    </w:p>
    <w:p w14:paraId="10E36985" w14:textId="77777777" w:rsidR="00AC40E7" w:rsidRPr="00D76B93" w:rsidRDefault="00AC40E7">
      <w:pPr>
        <w:spacing w:line="240" w:lineRule="auto"/>
        <w:jc w:val="center"/>
        <w:rPr>
          <w:rFonts w:cs="Times New Roman"/>
        </w:rPr>
      </w:pPr>
    </w:p>
    <w:p w14:paraId="7F53C48A" w14:textId="77777777" w:rsidR="00AC40E7" w:rsidRPr="00D76B93" w:rsidRDefault="00900787">
      <w:pPr>
        <w:spacing w:line="240" w:lineRule="auto"/>
        <w:jc w:val="center"/>
        <w:rPr>
          <w:rFonts w:cs="Times New Roman"/>
          <w:b/>
        </w:rPr>
      </w:pPr>
      <w:r w:rsidRPr="00D76B93">
        <w:rPr>
          <w:rFonts w:cs="Times New Roman"/>
          <w:b/>
        </w:rPr>
        <w:t>АНАЛИТИЧЕСКИЙ ОТЧЁТ</w:t>
      </w:r>
    </w:p>
    <w:p w14:paraId="4BA7EF4C" w14:textId="77777777" w:rsidR="00AC40E7" w:rsidRPr="00D76B93" w:rsidRDefault="00900787">
      <w:pPr>
        <w:spacing w:line="240" w:lineRule="auto"/>
        <w:jc w:val="center"/>
        <w:rPr>
          <w:rFonts w:cs="Times New Roman"/>
          <w:b/>
        </w:rPr>
      </w:pPr>
      <w:r w:rsidRPr="00D76B93">
        <w:rPr>
          <w:rFonts w:cs="Times New Roman"/>
          <w:b/>
        </w:rPr>
        <w:t>О РЕЗУЛЬТАТАХ АНКЕТИРОВАНИЯ РАБОТОДАТЕЛЕЙ</w:t>
      </w:r>
    </w:p>
    <w:p w14:paraId="0494188B" w14:textId="77777777" w:rsidR="00AC40E7" w:rsidRPr="00D76B93" w:rsidRDefault="00AC40E7">
      <w:pPr>
        <w:spacing w:line="240" w:lineRule="auto"/>
        <w:ind w:left="0" w:firstLine="0"/>
        <w:rPr>
          <w:rFonts w:cs="Times New Roman"/>
          <w:b/>
        </w:rPr>
      </w:pPr>
    </w:p>
    <w:p w14:paraId="407E4F7B" w14:textId="77777777" w:rsidR="00AC40E7" w:rsidRPr="00D76B93" w:rsidRDefault="00AC40E7">
      <w:pPr>
        <w:spacing w:line="240" w:lineRule="auto"/>
        <w:jc w:val="center"/>
        <w:rPr>
          <w:rFonts w:cs="Times New Roman"/>
          <w:b/>
        </w:rPr>
      </w:pPr>
    </w:p>
    <w:p w14:paraId="48BC0A5C" w14:textId="77777777" w:rsidR="00AC40E7" w:rsidRPr="00D76B93" w:rsidRDefault="00AC40E7">
      <w:pPr>
        <w:spacing w:line="240" w:lineRule="auto"/>
        <w:rPr>
          <w:rFonts w:cs="Times New Roman"/>
          <w:b/>
        </w:rPr>
      </w:pPr>
    </w:p>
    <w:p w14:paraId="70E63BBE" w14:textId="77777777" w:rsidR="00AC40E7" w:rsidRPr="00D76B93" w:rsidRDefault="00900787">
      <w:pPr>
        <w:spacing w:line="240" w:lineRule="auto"/>
      </w:pPr>
      <w:r w:rsidRPr="00D76B93">
        <w:t>Направление подготовки:</w:t>
      </w:r>
    </w:p>
    <w:p w14:paraId="4B8EDD70" w14:textId="77777777" w:rsidR="00AC40E7" w:rsidRPr="00D76B93" w:rsidRDefault="00900787">
      <w:pPr>
        <w:spacing w:line="240" w:lineRule="auto"/>
      </w:pPr>
      <w:r w:rsidRPr="00D76B93">
        <w:rPr>
          <w:b/>
          <w:bCs/>
        </w:rPr>
        <w:t>51.03.05 Режиссура театрализованных представлений и праздников</w:t>
      </w:r>
    </w:p>
    <w:p w14:paraId="42D1DD71" w14:textId="77777777" w:rsidR="00AC40E7" w:rsidRPr="00D76B93" w:rsidRDefault="00AC40E7">
      <w:pPr>
        <w:spacing w:line="240" w:lineRule="auto"/>
        <w:jc w:val="left"/>
        <w:rPr>
          <w:rFonts w:cs="Times New Roman"/>
          <w:bCs/>
        </w:rPr>
      </w:pPr>
    </w:p>
    <w:p w14:paraId="08290408" w14:textId="77777777" w:rsidR="00AC40E7" w:rsidRPr="00D76B93" w:rsidRDefault="00900787">
      <w:pPr>
        <w:spacing w:line="240" w:lineRule="auto"/>
        <w:jc w:val="left"/>
        <w:rPr>
          <w:rFonts w:cs="Times New Roman"/>
          <w:bCs/>
        </w:rPr>
      </w:pPr>
      <w:r w:rsidRPr="00D76B93">
        <w:rPr>
          <w:rFonts w:cs="Times New Roman"/>
          <w:bCs/>
        </w:rPr>
        <w:t>Наименование образовательной программы:</w:t>
      </w:r>
    </w:p>
    <w:p w14:paraId="288C616D" w14:textId="77777777" w:rsidR="00AC40E7" w:rsidRPr="00D76B93" w:rsidRDefault="00900787">
      <w:pPr>
        <w:spacing w:line="240" w:lineRule="auto"/>
        <w:jc w:val="left"/>
        <w:rPr>
          <w:rFonts w:cs="Times New Roman"/>
          <w:b/>
        </w:rPr>
      </w:pPr>
      <w:r w:rsidRPr="00D76B93">
        <w:rPr>
          <w:rFonts w:cs="Times New Roman"/>
          <w:b/>
        </w:rPr>
        <w:t>Театрализованные представления и праздники</w:t>
      </w:r>
    </w:p>
    <w:p w14:paraId="2C82671E" w14:textId="77777777" w:rsidR="00AC40E7" w:rsidRPr="00D76B93" w:rsidRDefault="00AC40E7">
      <w:pPr>
        <w:spacing w:line="240" w:lineRule="auto"/>
        <w:jc w:val="left"/>
        <w:rPr>
          <w:rFonts w:cs="Times New Roman"/>
          <w:b/>
        </w:rPr>
      </w:pPr>
    </w:p>
    <w:p w14:paraId="21BABF8B" w14:textId="77777777" w:rsidR="00AC40E7" w:rsidRPr="00D76B93" w:rsidRDefault="00900787">
      <w:pPr>
        <w:spacing w:line="240" w:lineRule="auto"/>
        <w:jc w:val="left"/>
      </w:pPr>
      <w:r w:rsidRPr="00D76B93">
        <w:rPr>
          <w:rFonts w:cs="Times New Roman"/>
          <w:bCs/>
        </w:rPr>
        <w:t>Уровень образования:</w:t>
      </w:r>
    </w:p>
    <w:p w14:paraId="14530294" w14:textId="77777777" w:rsidR="00AC40E7" w:rsidRPr="00D76B93" w:rsidRDefault="00900787">
      <w:pPr>
        <w:spacing w:line="240" w:lineRule="auto"/>
        <w:jc w:val="left"/>
      </w:pPr>
      <w:r w:rsidRPr="00D76B93">
        <w:rPr>
          <w:rFonts w:cs="Times New Roman"/>
          <w:b/>
        </w:rPr>
        <w:t>Высшее образование - бакалавриат</w:t>
      </w:r>
    </w:p>
    <w:p w14:paraId="4F969B64" w14:textId="77777777" w:rsidR="00AC40E7" w:rsidRPr="00D76B93" w:rsidRDefault="00AC40E7">
      <w:pPr>
        <w:spacing w:line="240" w:lineRule="auto"/>
        <w:ind w:left="0" w:firstLine="0"/>
        <w:rPr>
          <w:rFonts w:cs="Times New Roman"/>
          <w:b/>
          <w:bCs/>
        </w:rPr>
      </w:pPr>
    </w:p>
    <w:p w14:paraId="5FD42AEF" w14:textId="77777777" w:rsidR="00AC40E7" w:rsidRPr="00D76B93" w:rsidRDefault="00AC40E7">
      <w:pPr>
        <w:spacing w:line="240" w:lineRule="auto"/>
        <w:ind w:firstLine="3545"/>
        <w:rPr>
          <w:rFonts w:cs="Times New Roman"/>
        </w:rPr>
      </w:pPr>
    </w:p>
    <w:p w14:paraId="49BDAAA1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3891E2DC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01E3846A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24B2043D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6A978849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09245FA6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76125448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5F547CEF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74446EA8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022576E6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5AFB1065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56A043B2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2BC4CBD8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496CCF15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</w:rPr>
      </w:pPr>
    </w:p>
    <w:p w14:paraId="1CB10B53" w14:textId="37CCDDFC" w:rsidR="00873D7E" w:rsidRPr="000B42AF" w:rsidRDefault="00873D7E" w:rsidP="00D76B93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368A01BF" w14:textId="5F2EA49F" w:rsidR="00D76B93" w:rsidRDefault="00873D7E" w:rsidP="00D76B93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2025</w:t>
      </w:r>
    </w:p>
    <w:p w14:paraId="1B6E5682" w14:textId="77777777" w:rsidR="00D76B93" w:rsidRDefault="00D76B93" w:rsidP="00D76B9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</w:p>
    <w:p w14:paraId="70195437" w14:textId="7AD41DD9" w:rsidR="00AC40E7" w:rsidRDefault="00900787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6C0AD0E" w14:textId="77777777" w:rsidR="00AC40E7" w:rsidRDefault="00900787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«51.03.05 Театрализованные представления и праздники».</w:t>
      </w:r>
    </w:p>
    <w:p w14:paraId="78BBBB4A" w14:textId="77777777" w:rsidR="00AC40E7" w:rsidRDefault="00900787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550CF17B" w14:textId="77777777" w:rsidR="00AC40E7" w:rsidRDefault="00900787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C98CF3A" w14:textId="77777777" w:rsidR="00AC40E7" w:rsidRDefault="00900787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D52D237" w14:textId="77777777" w:rsidR="00AC40E7" w:rsidRDefault="00900787">
      <w:r>
        <w:t>В исследовании принял(-и) участие 28 работодатель(-</w:t>
      </w:r>
      <w:proofErr w:type="gramStart"/>
      <w:r>
        <w:t>я,-</w:t>
      </w:r>
      <w:proofErr w:type="gramEnd"/>
      <w:r>
        <w:t xml:space="preserve">ей). </w:t>
      </w:r>
    </w:p>
    <w:p w14:paraId="2D57626C" w14:textId="77777777" w:rsidR="00AC40E7" w:rsidRDefault="00900787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C6785EE" w14:textId="77777777" w:rsidR="00AC40E7" w:rsidRDefault="00AC40E7"/>
    <w:p w14:paraId="7A89B3E1" w14:textId="77777777" w:rsidR="00AC40E7" w:rsidRDefault="00AC40E7"/>
    <w:p w14:paraId="0FC6B654" w14:textId="77777777" w:rsidR="00AC40E7" w:rsidRDefault="00900787">
      <w:r>
        <w:br w:type="page"/>
      </w:r>
    </w:p>
    <w:p w14:paraId="554D6418" w14:textId="77777777" w:rsidR="00AC40E7" w:rsidRDefault="00900787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505D3AC" w14:textId="77777777" w:rsidR="00AC40E7" w:rsidRDefault="00AC40E7">
      <w:pPr>
        <w:jc w:val="center"/>
      </w:pPr>
    </w:p>
    <w:p w14:paraId="1B9636FE" w14:textId="77777777" w:rsidR="00AC40E7" w:rsidRDefault="009007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CC86904" w14:textId="77777777" w:rsidR="00AC40E7" w:rsidRDefault="00900787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5F71A7E0" w14:textId="77777777" w:rsidR="00AC40E7" w:rsidRDefault="00900787">
      <w:pPr>
        <w:pStyle w:val="a3"/>
        <w:ind w:hanging="57"/>
        <w:jc w:val="left"/>
      </w:pPr>
      <w:r>
        <w:br/>
        <w:t xml:space="preserve">1. МБКДУ ДК ИМ. А.П. ВАГЖАНОВА </w:t>
      </w:r>
      <w:r>
        <w:br/>
        <w:t>2. Муниципальное казенное учреждение дополнительного образования «Мамско-Чуйский районный Дом детского творчества»</w:t>
      </w:r>
      <w:r>
        <w:br/>
        <w:t>3. Муниципальное казённое учреждение культуры "</w:t>
      </w:r>
      <w:proofErr w:type="spellStart"/>
      <w:r>
        <w:t>Межпоселенческий</w:t>
      </w:r>
      <w:proofErr w:type="spellEnd"/>
      <w:r>
        <w:t xml:space="preserve"> культурный центр администрации Черемховского районного муниципального образования", МКУК " МКЦ АЧРМО" </w:t>
      </w:r>
      <w:r>
        <w:br/>
        <w:t>4. Государственное учреждение культуры "Ансамбль песни и пляски "Забайкальские казаки"</w:t>
      </w:r>
      <w:r>
        <w:br/>
        <w:t>5. МАОУ ДО "Городской Дворец детского (юношеского) творчества" город Улан-Удэ</w:t>
      </w:r>
      <w:r>
        <w:br/>
        <w:t>6. КГБ ПОУ "Минусинский колледж культуры и искусства"</w:t>
      </w:r>
      <w:r>
        <w:br/>
        <w:t>7. МАУ "</w:t>
      </w:r>
      <w:proofErr w:type="spellStart"/>
      <w:r>
        <w:t>ДПКиО</w:t>
      </w:r>
      <w:proofErr w:type="spellEnd"/>
      <w:r>
        <w:t xml:space="preserve"> </w:t>
      </w:r>
      <w:proofErr w:type="spellStart"/>
      <w:r>
        <w:t>г.Улан</w:t>
      </w:r>
      <w:proofErr w:type="spellEnd"/>
      <w:r>
        <w:t>-Удэ"</w:t>
      </w:r>
      <w:r>
        <w:br/>
        <w:t>8. Муниципальное автономное учреждение Ангарского городского округа "Дом культуры "Нива"</w:t>
      </w:r>
      <w:r>
        <w:br/>
        <w:t>9. МУК ,,МСКО Хилокского района,,</w:t>
      </w:r>
      <w:r>
        <w:br/>
        <w:t>10. МКУ "Многофункциональный культурный центр Байкальского городского поселения"</w:t>
      </w:r>
      <w:r>
        <w:br/>
        <w:t xml:space="preserve">11. КГКП Дворец культуры «Железнодорожников» </w:t>
      </w:r>
      <w:r>
        <w:br/>
        <w:t xml:space="preserve">12. ДК Орфей  </w:t>
      </w:r>
      <w:r>
        <w:br/>
        <w:t xml:space="preserve">13. Муниципальное бюджетное учреждение культуры "Районный дом культуры" </w:t>
      </w:r>
      <w:r>
        <w:br/>
        <w:t xml:space="preserve">14. Дворец культуры железнодорожников ст. Хилок </w:t>
      </w:r>
      <w:r>
        <w:br/>
        <w:t>15. МАУК "Сосново-Озерский Районный культурно-досуговый центр"</w:t>
      </w:r>
      <w:r>
        <w:br/>
        <w:t>16. АУ «Государственный цирк Республики Саха (Якутия) им. Марфы и Сергея Расторгуевых»</w:t>
      </w:r>
      <w:r>
        <w:br/>
        <w:t>17. Международное модельное агентство HAPPY KIDS</w:t>
      </w:r>
      <w:r>
        <w:br/>
        <w:t>18. МБУК ЦДНТ МО «Город Ленск"</w:t>
      </w:r>
      <w:r>
        <w:br/>
        <w:t xml:space="preserve">19. СДК с. </w:t>
      </w:r>
      <w:proofErr w:type="spellStart"/>
      <w:r>
        <w:t>Абалаково</w:t>
      </w:r>
      <w:proofErr w:type="spellEnd"/>
      <w:r>
        <w:t xml:space="preserve"> - филиал МБУК " Районный центр культуры" Енисейского района</w:t>
      </w:r>
      <w:r>
        <w:br/>
        <w:t>20. АУ «Государственный театр эстрады РС(Я) им. Ю. Е. Платонова»</w:t>
      </w:r>
      <w:r>
        <w:br/>
        <w:t xml:space="preserve">21. ГБПОУ ИО Иркутский региональный колледж педагогического образования </w:t>
      </w:r>
      <w:r>
        <w:br/>
        <w:t xml:space="preserve">22. ООО </w:t>
      </w:r>
      <w:proofErr w:type="spellStart"/>
      <w:r>
        <w:t>Микэби</w:t>
      </w:r>
      <w:proofErr w:type="spellEnd"/>
      <w:r>
        <w:t xml:space="preserve"> Джуниор</w:t>
      </w:r>
      <w:r>
        <w:br/>
        <w:t xml:space="preserve">23. МБУК </w:t>
      </w:r>
      <w:proofErr w:type="spellStart"/>
      <w:r>
        <w:t>Новожилкинский</w:t>
      </w:r>
      <w:proofErr w:type="spellEnd"/>
      <w:r>
        <w:t xml:space="preserve"> центр культурно-информационной, спортивной деятельности</w:t>
      </w:r>
      <w:r>
        <w:br/>
        <w:t>24. МБУ ЭКЦ "Айхал"</w:t>
      </w:r>
      <w:r>
        <w:br/>
        <w:t>25. Муниципальное бюджетное учреждение культуры Городской Дворец культуры "Энергетик"</w:t>
      </w:r>
      <w:r>
        <w:br/>
        <w:t>26. МАОУ Лицей ИГУ города Иркутска</w:t>
      </w:r>
      <w:r>
        <w:br/>
        <w:t xml:space="preserve">27. МАОУ СШ «Комплекс Покровский» </w:t>
      </w:r>
      <w:r>
        <w:br/>
        <w:t>28. Муниципальное автономное учреждение культуры «Театр песни и танца «Забайкалье» городского округа «Город Чита» (сокращенно МАУ «Театр песни и танца «Забайкалье»)</w:t>
      </w:r>
      <w:r>
        <w:br/>
      </w:r>
    </w:p>
    <w:p w14:paraId="26422C18" w14:textId="77777777" w:rsidR="00AC40E7" w:rsidRDefault="00AC40E7">
      <w:pPr>
        <w:pStyle w:val="a3"/>
        <w:ind w:hanging="57"/>
        <w:jc w:val="center"/>
      </w:pPr>
    </w:p>
    <w:p w14:paraId="53A267E3" w14:textId="77777777" w:rsidR="00AC40E7" w:rsidRDefault="00286603">
      <w:pPr>
        <w:pStyle w:val="a3"/>
        <w:ind w:hanging="57"/>
        <w:jc w:val="center"/>
      </w:pPr>
      <w:r>
        <w:pict w14:anchorId="4768E2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8786122" w14:textId="77777777" w:rsidR="00AC40E7" w:rsidRDefault="00900787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D331DE1" w14:textId="77777777" w:rsidR="00AC40E7" w:rsidRDefault="00AC40E7">
      <w:pPr>
        <w:pStyle w:val="a3"/>
        <w:ind w:hanging="57"/>
        <w:jc w:val="center"/>
      </w:pPr>
    </w:p>
    <w:p w14:paraId="0D0E3A5A" w14:textId="77777777" w:rsidR="00AC40E7" w:rsidRDefault="00286603">
      <w:pPr>
        <w:pStyle w:val="a3"/>
        <w:ind w:hanging="57"/>
        <w:jc w:val="center"/>
      </w:pPr>
      <w:r>
        <w:pict w14:anchorId="1DCB0AAA">
          <v:shape id="_x0000_i1026" type="#_x0000_t75" style="width:481.8pt;height:226.8pt">
            <v:imagedata r:id="rId8" o:title=""/>
          </v:shape>
        </w:pict>
      </w:r>
    </w:p>
    <w:p w14:paraId="75E13A9A" w14:textId="77777777" w:rsidR="00AC40E7" w:rsidRDefault="00900787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5C9210B7" w14:textId="77777777" w:rsidR="00AC40E7" w:rsidRDefault="00AC40E7">
      <w:pPr>
        <w:pStyle w:val="a3"/>
        <w:ind w:hanging="57"/>
        <w:jc w:val="center"/>
      </w:pPr>
    </w:p>
    <w:p w14:paraId="6A983689" w14:textId="77777777" w:rsidR="00AC40E7" w:rsidRDefault="00286603">
      <w:pPr>
        <w:pStyle w:val="a3"/>
        <w:ind w:hanging="57"/>
        <w:jc w:val="center"/>
      </w:pPr>
      <w:r>
        <w:pict w14:anchorId="1164DCE0">
          <v:shape id="_x0000_i1027" type="#_x0000_t75" style="width:481.8pt;height:226.8pt">
            <v:imagedata r:id="rId9" o:title=""/>
          </v:shape>
        </w:pict>
      </w:r>
    </w:p>
    <w:p w14:paraId="6C7121D9" w14:textId="77777777" w:rsidR="00AC40E7" w:rsidRDefault="00900787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B2C7A3E" w14:textId="77777777" w:rsidR="00AC40E7" w:rsidRDefault="00AC40E7">
      <w:pPr>
        <w:pStyle w:val="a3"/>
        <w:ind w:hanging="57"/>
        <w:jc w:val="center"/>
      </w:pPr>
    </w:p>
    <w:p w14:paraId="045A7278" w14:textId="77777777" w:rsidR="00AC40E7" w:rsidRDefault="009007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CE6262F" w14:textId="77777777" w:rsidR="00AC40E7" w:rsidRDefault="00286603">
      <w:pPr>
        <w:pStyle w:val="a3"/>
        <w:ind w:hanging="57"/>
        <w:jc w:val="center"/>
      </w:pPr>
      <w:r>
        <w:pict w14:anchorId="657A2AEE">
          <v:shape id="_x0000_i1028" type="#_x0000_t75" style="width:481.8pt;height:226.8pt">
            <v:imagedata r:id="rId10" o:title=""/>
          </v:shape>
        </w:pict>
      </w:r>
    </w:p>
    <w:p w14:paraId="4453A294" w14:textId="77777777" w:rsidR="00AC40E7" w:rsidRDefault="00900787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5790E8DF" w14:textId="77777777" w:rsidR="00AC40E7" w:rsidRDefault="00AC40E7">
      <w:pPr>
        <w:pStyle w:val="a3"/>
        <w:ind w:hanging="57"/>
        <w:jc w:val="center"/>
      </w:pPr>
    </w:p>
    <w:p w14:paraId="6D429C6F" w14:textId="77777777" w:rsidR="00AC40E7" w:rsidRDefault="00286603">
      <w:pPr>
        <w:pStyle w:val="a3"/>
        <w:ind w:hanging="57"/>
        <w:jc w:val="center"/>
      </w:pPr>
      <w:r>
        <w:pict w14:anchorId="1ACDD716">
          <v:shape id="_x0000_i1029" type="#_x0000_t75" style="width:481.8pt;height:226.8pt">
            <v:imagedata r:id="rId11" o:title=""/>
          </v:shape>
        </w:pict>
      </w:r>
    </w:p>
    <w:p w14:paraId="2F783DF8" w14:textId="77777777" w:rsidR="00AC40E7" w:rsidRDefault="00900787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2EE1F72" w14:textId="77777777" w:rsidR="00AC40E7" w:rsidRDefault="00AC40E7">
      <w:pPr>
        <w:pStyle w:val="a3"/>
        <w:ind w:hanging="57"/>
        <w:jc w:val="center"/>
      </w:pPr>
    </w:p>
    <w:p w14:paraId="743935C6" w14:textId="77777777" w:rsidR="00AC40E7" w:rsidRDefault="00286603">
      <w:pPr>
        <w:pStyle w:val="a3"/>
        <w:ind w:hanging="57"/>
        <w:jc w:val="center"/>
      </w:pPr>
      <w:r>
        <w:pict w14:anchorId="65C12CAC">
          <v:shape id="_x0000_i1030" type="#_x0000_t75" style="width:481.8pt;height:226.8pt">
            <v:imagedata r:id="rId12" o:title=""/>
          </v:shape>
        </w:pict>
      </w:r>
    </w:p>
    <w:p w14:paraId="51D0D335" w14:textId="77777777" w:rsidR="00AC40E7" w:rsidRDefault="00900787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53436FD8" w14:textId="77777777" w:rsidR="00AC40E7" w:rsidRDefault="00AC40E7">
      <w:pPr>
        <w:pStyle w:val="a3"/>
        <w:ind w:hanging="57"/>
        <w:jc w:val="center"/>
      </w:pPr>
    </w:p>
    <w:p w14:paraId="5D269845" w14:textId="77777777" w:rsidR="00AC40E7" w:rsidRDefault="00286603">
      <w:pPr>
        <w:pStyle w:val="a3"/>
        <w:ind w:hanging="57"/>
        <w:jc w:val="center"/>
      </w:pPr>
      <w:r>
        <w:pict w14:anchorId="3EDBBFD7">
          <v:shape id="_x0000_i1031" type="#_x0000_t75" style="width:481.8pt;height:226.8pt">
            <v:imagedata r:id="rId13" o:title=""/>
          </v:shape>
        </w:pict>
      </w:r>
    </w:p>
    <w:p w14:paraId="2CAC7100" w14:textId="77777777" w:rsidR="00AC40E7" w:rsidRDefault="00900787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6E77CFFC" w14:textId="77777777" w:rsidR="00AC40E7" w:rsidRDefault="00AC40E7">
      <w:pPr>
        <w:pStyle w:val="a3"/>
        <w:ind w:hanging="57"/>
        <w:jc w:val="center"/>
      </w:pPr>
    </w:p>
    <w:p w14:paraId="0572DF3A" w14:textId="77777777" w:rsidR="00AC40E7" w:rsidRDefault="00286603">
      <w:pPr>
        <w:pStyle w:val="a3"/>
        <w:ind w:hanging="57"/>
        <w:jc w:val="center"/>
      </w:pPr>
      <w:r>
        <w:pict w14:anchorId="0F5B7087">
          <v:shape id="_x0000_i1032" type="#_x0000_t75" style="width:481.8pt;height:226.8pt">
            <v:imagedata r:id="rId14" o:title=""/>
          </v:shape>
        </w:pict>
      </w:r>
    </w:p>
    <w:p w14:paraId="22EA5E1B" w14:textId="77777777" w:rsidR="00AC40E7" w:rsidRDefault="00900787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42907D4" w14:textId="77777777" w:rsidR="00AC40E7" w:rsidRDefault="00AC40E7">
      <w:pPr>
        <w:pStyle w:val="a3"/>
        <w:ind w:hanging="57"/>
        <w:jc w:val="center"/>
      </w:pPr>
    </w:p>
    <w:p w14:paraId="051E1793" w14:textId="77777777" w:rsidR="00AC40E7" w:rsidRDefault="00286603">
      <w:pPr>
        <w:pStyle w:val="a3"/>
        <w:ind w:hanging="57"/>
        <w:jc w:val="center"/>
      </w:pPr>
      <w:r>
        <w:pict w14:anchorId="41F8A137">
          <v:shape id="_x0000_i1033" type="#_x0000_t75" style="width:481.8pt;height:226.8pt">
            <v:imagedata r:id="rId15" o:title=""/>
          </v:shape>
        </w:pict>
      </w:r>
    </w:p>
    <w:p w14:paraId="6E7B27C9" w14:textId="77777777" w:rsidR="00AC40E7" w:rsidRDefault="00900787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05B22B81" w14:textId="77777777" w:rsidR="00AC40E7" w:rsidRDefault="00AC40E7">
      <w:pPr>
        <w:pStyle w:val="a3"/>
        <w:ind w:hanging="57"/>
        <w:jc w:val="center"/>
      </w:pPr>
    </w:p>
    <w:p w14:paraId="1F3BB37B" w14:textId="77777777" w:rsidR="00AC40E7" w:rsidRDefault="00286603">
      <w:pPr>
        <w:pStyle w:val="a3"/>
        <w:ind w:hanging="57"/>
        <w:jc w:val="center"/>
      </w:pPr>
      <w:r>
        <w:pict w14:anchorId="7A4DA154">
          <v:shape id="_x0000_i1034" type="#_x0000_t75" style="width:481.8pt;height:226.8pt">
            <v:imagedata r:id="rId16" o:title=""/>
          </v:shape>
        </w:pict>
      </w:r>
    </w:p>
    <w:p w14:paraId="50613153" w14:textId="77777777" w:rsidR="00AC40E7" w:rsidRDefault="00900787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3BAE2D78" w14:textId="77777777" w:rsidR="00AC40E7" w:rsidRDefault="00AC40E7">
      <w:pPr>
        <w:pStyle w:val="a3"/>
        <w:ind w:hanging="57"/>
        <w:jc w:val="center"/>
      </w:pPr>
    </w:p>
    <w:p w14:paraId="24133926" w14:textId="77777777" w:rsidR="00AC40E7" w:rsidRDefault="00286603">
      <w:pPr>
        <w:pStyle w:val="a3"/>
        <w:ind w:hanging="57"/>
        <w:jc w:val="center"/>
      </w:pPr>
      <w:r>
        <w:pict w14:anchorId="0F33185E">
          <v:shape id="_x0000_i1035" type="#_x0000_t75" style="width:481.8pt;height:226.8pt">
            <v:imagedata r:id="rId17" o:title=""/>
          </v:shape>
        </w:pict>
      </w:r>
    </w:p>
    <w:p w14:paraId="10843781" w14:textId="77777777" w:rsidR="00AC40E7" w:rsidRDefault="00900787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B521B64" w14:textId="77777777" w:rsidR="00AC40E7" w:rsidRDefault="00AC40E7">
      <w:pPr>
        <w:pStyle w:val="a3"/>
        <w:ind w:hanging="57"/>
        <w:jc w:val="center"/>
      </w:pPr>
    </w:p>
    <w:p w14:paraId="57F1A8C3" w14:textId="77777777" w:rsidR="00AC40E7" w:rsidRDefault="00286603">
      <w:pPr>
        <w:pStyle w:val="a3"/>
        <w:ind w:hanging="57"/>
        <w:jc w:val="center"/>
      </w:pPr>
      <w:r>
        <w:pict w14:anchorId="363A8393">
          <v:shape id="_x0000_i1036" type="#_x0000_t75" style="width:481.8pt;height:226.8pt">
            <v:imagedata r:id="rId18" o:title=""/>
          </v:shape>
        </w:pict>
      </w:r>
    </w:p>
    <w:p w14:paraId="6CE42E15" w14:textId="77777777" w:rsidR="00AC40E7" w:rsidRDefault="00900787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08C8D564" w14:textId="77777777" w:rsidR="00AC40E7" w:rsidRDefault="00AC40E7">
      <w:pPr>
        <w:pStyle w:val="a3"/>
        <w:ind w:hanging="57"/>
        <w:jc w:val="center"/>
      </w:pPr>
    </w:p>
    <w:p w14:paraId="1BAF1740" w14:textId="77777777" w:rsidR="00AC40E7" w:rsidRDefault="00286603">
      <w:pPr>
        <w:pStyle w:val="a3"/>
        <w:ind w:hanging="57"/>
        <w:jc w:val="center"/>
      </w:pPr>
      <w:r>
        <w:pict w14:anchorId="7DD6656E">
          <v:shape id="_x0000_i1037" type="#_x0000_t75" style="width:481.8pt;height:226.8pt">
            <v:imagedata r:id="rId19" o:title=""/>
          </v:shape>
        </w:pict>
      </w:r>
    </w:p>
    <w:p w14:paraId="271BB563" w14:textId="77777777" w:rsidR="00AC40E7" w:rsidRDefault="00900787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6D0A6736" w14:textId="77777777" w:rsidR="00AC40E7" w:rsidRDefault="00AC40E7">
      <w:pPr>
        <w:pStyle w:val="a3"/>
        <w:ind w:hanging="57"/>
        <w:jc w:val="center"/>
      </w:pPr>
    </w:p>
    <w:p w14:paraId="43267110" w14:textId="77777777" w:rsidR="00AC40E7" w:rsidRDefault="00286603">
      <w:pPr>
        <w:pStyle w:val="a3"/>
        <w:ind w:hanging="57"/>
        <w:jc w:val="center"/>
      </w:pPr>
      <w:r>
        <w:pict w14:anchorId="24FE34A8">
          <v:shape id="_x0000_i1038" type="#_x0000_t75" style="width:481.8pt;height:226.8pt">
            <v:imagedata r:id="rId20" o:title=""/>
          </v:shape>
        </w:pict>
      </w:r>
    </w:p>
    <w:p w14:paraId="34CC42C3" w14:textId="77777777" w:rsidR="00AC40E7" w:rsidRDefault="00900787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B2A056A" w14:textId="77777777" w:rsidR="00AC40E7" w:rsidRDefault="00AC40E7">
      <w:pPr>
        <w:pStyle w:val="a3"/>
        <w:ind w:hanging="57"/>
        <w:jc w:val="center"/>
      </w:pPr>
    </w:p>
    <w:p w14:paraId="361E6D6E" w14:textId="77777777" w:rsidR="00AC40E7" w:rsidRDefault="00286603">
      <w:pPr>
        <w:pStyle w:val="a3"/>
        <w:ind w:hanging="57"/>
        <w:jc w:val="center"/>
      </w:pPr>
      <w:r>
        <w:pict w14:anchorId="4736E912">
          <v:shape id="_x0000_i1039" type="#_x0000_t75" style="width:481.8pt;height:226.8pt">
            <v:imagedata r:id="rId21" o:title=""/>
          </v:shape>
        </w:pict>
      </w:r>
    </w:p>
    <w:p w14:paraId="4858D819" w14:textId="77777777" w:rsidR="00AC40E7" w:rsidRDefault="00900787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13670755" w14:textId="77777777" w:rsidR="00AC40E7" w:rsidRDefault="00AC40E7">
      <w:pPr>
        <w:pStyle w:val="a3"/>
        <w:ind w:hanging="57"/>
        <w:jc w:val="center"/>
      </w:pPr>
    </w:p>
    <w:p w14:paraId="72910FF5" w14:textId="77777777" w:rsidR="00AC40E7" w:rsidRDefault="00286603">
      <w:pPr>
        <w:pStyle w:val="a3"/>
        <w:ind w:hanging="57"/>
        <w:jc w:val="center"/>
      </w:pPr>
      <w:r>
        <w:pict w14:anchorId="209841CA">
          <v:shape id="_x0000_i1040" type="#_x0000_t75" style="width:481.8pt;height:226.8pt">
            <v:imagedata r:id="rId22" o:title=""/>
          </v:shape>
        </w:pict>
      </w:r>
    </w:p>
    <w:p w14:paraId="421E202B" w14:textId="77777777" w:rsidR="00AC40E7" w:rsidRDefault="00900787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8C4D655" w14:textId="77777777" w:rsidR="00AC40E7" w:rsidRDefault="00AC40E7">
      <w:pPr>
        <w:pStyle w:val="a3"/>
        <w:ind w:hanging="57"/>
        <w:jc w:val="center"/>
      </w:pPr>
    </w:p>
    <w:p w14:paraId="525F4402" w14:textId="77777777" w:rsidR="00AC40E7" w:rsidRDefault="00286603">
      <w:pPr>
        <w:pStyle w:val="a3"/>
        <w:ind w:hanging="57"/>
        <w:jc w:val="center"/>
      </w:pPr>
      <w:r>
        <w:pict w14:anchorId="0C20AB97">
          <v:shape id="_x0000_i1041" type="#_x0000_t75" style="width:481.8pt;height:226.8pt">
            <v:imagedata r:id="rId22" o:title=""/>
          </v:shape>
        </w:pict>
      </w:r>
    </w:p>
    <w:p w14:paraId="2BC0E55B" w14:textId="77777777" w:rsidR="00AC40E7" w:rsidRDefault="00900787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22BABBA" w14:textId="77777777" w:rsidR="00AC40E7" w:rsidRDefault="00AC40E7">
      <w:pPr>
        <w:pStyle w:val="a3"/>
        <w:ind w:hanging="57"/>
        <w:jc w:val="center"/>
      </w:pPr>
    </w:p>
    <w:p w14:paraId="0067C5FB" w14:textId="77777777" w:rsidR="00AC40E7" w:rsidRDefault="00286603">
      <w:pPr>
        <w:pStyle w:val="a3"/>
        <w:ind w:hanging="57"/>
        <w:jc w:val="center"/>
      </w:pPr>
      <w:r>
        <w:pict w14:anchorId="5C638516">
          <v:shape id="_x0000_i1042" type="#_x0000_t75" style="width:481.8pt;height:226.8pt">
            <v:imagedata r:id="rId23" o:title=""/>
          </v:shape>
        </w:pict>
      </w:r>
    </w:p>
    <w:p w14:paraId="2822E5A2" w14:textId="77777777" w:rsidR="00AC40E7" w:rsidRDefault="00900787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DD03B36" w14:textId="77777777" w:rsidR="00AC40E7" w:rsidRDefault="00AC40E7">
      <w:pPr>
        <w:pStyle w:val="a3"/>
        <w:ind w:hanging="57"/>
        <w:jc w:val="center"/>
      </w:pPr>
    </w:p>
    <w:p w14:paraId="187C7A29" w14:textId="77777777" w:rsidR="00AC40E7" w:rsidRDefault="00286603">
      <w:pPr>
        <w:pStyle w:val="a3"/>
        <w:ind w:hanging="57"/>
        <w:jc w:val="center"/>
      </w:pPr>
      <w:r>
        <w:pict w14:anchorId="70F596E6">
          <v:shape id="_x0000_i1043" type="#_x0000_t75" style="width:481.8pt;height:226.8pt">
            <v:imagedata r:id="rId24" o:title=""/>
          </v:shape>
        </w:pict>
      </w:r>
    </w:p>
    <w:p w14:paraId="7A672DD0" w14:textId="77777777" w:rsidR="00AC40E7" w:rsidRDefault="00900787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63558A3C" w14:textId="77777777" w:rsidR="00AC40E7" w:rsidRDefault="00AC40E7">
      <w:pPr>
        <w:pStyle w:val="a3"/>
        <w:ind w:hanging="57"/>
        <w:jc w:val="center"/>
      </w:pPr>
    </w:p>
    <w:p w14:paraId="63A4FB6F" w14:textId="77777777" w:rsidR="00AC40E7" w:rsidRDefault="00286603">
      <w:pPr>
        <w:pStyle w:val="a3"/>
        <w:ind w:hanging="57"/>
        <w:jc w:val="center"/>
      </w:pPr>
      <w:r>
        <w:pict w14:anchorId="18AAE3B4">
          <v:shape id="_x0000_i1044" type="#_x0000_t75" style="width:481.8pt;height:226.8pt">
            <v:imagedata r:id="rId25" o:title=""/>
          </v:shape>
        </w:pict>
      </w:r>
    </w:p>
    <w:p w14:paraId="4B4EB0C8" w14:textId="77777777" w:rsidR="00AC40E7" w:rsidRDefault="00900787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24E0D23B" w14:textId="77777777" w:rsidR="00AC40E7" w:rsidRDefault="00AC40E7">
      <w:pPr>
        <w:pStyle w:val="a3"/>
        <w:ind w:hanging="57"/>
        <w:jc w:val="center"/>
      </w:pPr>
    </w:p>
    <w:p w14:paraId="5FEDF8A6" w14:textId="77777777" w:rsidR="00AC40E7" w:rsidRDefault="00AC40E7"/>
    <w:sectPr w:rsidR="00AC40E7" w:rsidSect="00D76B93">
      <w:footerReference w:type="default" r:id="rId26"/>
      <w:footerReference w:type="first" r:id="rId27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9326" w14:textId="77777777" w:rsidR="00900787" w:rsidRDefault="00900787">
      <w:pPr>
        <w:spacing w:line="240" w:lineRule="auto"/>
      </w:pPr>
      <w:r>
        <w:separator/>
      </w:r>
    </w:p>
  </w:endnote>
  <w:endnote w:type="continuationSeparator" w:id="0">
    <w:p w14:paraId="138EEEF3" w14:textId="77777777" w:rsidR="00900787" w:rsidRDefault="009007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C51B" w14:textId="18661085" w:rsidR="00AC40E7" w:rsidRDefault="00286603">
    <w:pPr>
      <w:pStyle w:val="a9"/>
    </w:pPr>
    <w:r>
      <w:rPr>
        <w:noProof/>
      </w:rPr>
      <w:pict w14:anchorId="7C31AA7A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793FD05" w14:textId="77777777" w:rsidR="00AC40E7" w:rsidRDefault="00900787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1B3AE1BE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9AAD105" w14:textId="77777777" w:rsidR="00AC40E7" w:rsidRDefault="00AC40E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30133" w14:textId="68782848" w:rsidR="00AC40E7" w:rsidRDefault="00286603">
    <w:pPr>
      <w:pStyle w:val="a9"/>
    </w:pPr>
    <w:r>
      <w:rPr>
        <w:noProof/>
      </w:rPr>
      <w:pict w14:anchorId="372E20EB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EE5281F" w14:textId="77777777" w:rsidR="00AC40E7" w:rsidRDefault="00AC40E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C7C20" w14:textId="77777777" w:rsidR="00900787" w:rsidRDefault="00900787">
      <w:pPr>
        <w:spacing w:line="240" w:lineRule="auto"/>
      </w:pPr>
      <w:r>
        <w:separator/>
      </w:r>
    </w:p>
  </w:footnote>
  <w:footnote w:type="continuationSeparator" w:id="0">
    <w:p w14:paraId="77917CE6" w14:textId="77777777" w:rsidR="00900787" w:rsidRDefault="009007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0E7"/>
    <w:rsid w:val="00286603"/>
    <w:rsid w:val="00561848"/>
    <w:rsid w:val="00873D7E"/>
    <w:rsid w:val="00900787"/>
    <w:rsid w:val="00AC40E7"/>
    <w:rsid w:val="00D76B93"/>
    <w:rsid w:val="00FE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D16B3C4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D7E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873D7E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873D7E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