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C5D0A" w14:textId="77777777" w:rsidR="00F60834" w:rsidRDefault="00F60834" w:rsidP="00F60834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5EDA36C7" w14:textId="77777777" w:rsidR="00F60834" w:rsidRDefault="00F60834" w:rsidP="00F6083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74744ABB" w14:textId="77777777" w:rsidR="00F60834" w:rsidRDefault="00F60834" w:rsidP="00F60834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C63CAFE" w14:textId="77777777" w:rsidR="00F60834" w:rsidRDefault="00F60834" w:rsidP="00F6083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B6F2AD9" w14:textId="77777777" w:rsidR="00F60834" w:rsidRDefault="00721B30" w:rsidP="00F60834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560398B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50A89DE5" w14:textId="77777777" w:rsidR="00721B30" w:rsidRPr="00721B30" w:rsidRDefault="00721B30" w:rsidP="00721B3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721B30">
        <w:rPr>
          <w:rFonts w:cs="Times New Roman"/>
          <w:color w:val="000000"/>
        </w:rPr>
        <w:t>УТВЕРЖДЕНО</w:t>
      </w:r>
    </w:p>
    <w:p w14:paraId="6FBE4317" w14:textId="77777777" w:rsidR="00721B30" w:rsidRPr="00721B30" w:rsidRDefault="00721B30" w:rsidP="00721B3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721B30">
        <w:rPr>
          <w:rFonts w:cs="Times New Roman"/>
          <w:color w:val="000000"/>
        </w:rPr>
        <w:t>Ученым советом ФГБОУ ВО ВСГИК</w:t>
      </w:r>
    </w:p>
    <w:p w14:paraId="7120AE95" w14:textId="77777777" w:rsidR="00721B30" w:rsidRPr="00721B30" w:rsidRDefault="00721B30" w:rsidP="00721B3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721B30">
        <w:rPr>
          <w:rFonts w:cs="Times New Roman"/>
          <w:color w:val="000000"/>
        </w:rPr>
        <w:t>(протокол № 7 от 02 апреля 2025 г.)</w:t>
      </w:r>
    </w:p>
    <w:p w14:paraId="08FB958B" w14:textId="77777777" w:rsidR="00F60834" w:rsidRDefault="00F60834" w:rsidP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14340D38" w14:textId="481F5738" w:rsidR="00943AE3" w:rsidRDefault="00943AE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561C9E3" w14:textId="438AF01E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42A830B" w14:textId="2DF2162A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B490294" w14:textId="7AF4BFE1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A720BF5" w14:textId="24417B2A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F1EC6D5" w14:textId="5ABECBA5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49752EE" w14:textId="77777777" w:rsidR="00F60834" w:rsidRDefault="00F6083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BEBEC3F" w14:textId="77777777" w:rsidR="00943AE3" w:rsidRPr="00F60834" w:rsidRDefault="00943AE3">
      <w:pPr>
        <w:spacing w:line="240" w:lineRule="auto"/>
        <w:jc w:val="center"/>
        <w:rPr>
          <w:rFonts w:cs="Times New Roman"/>
        </w:rPr>
      </w:pPr>
    </w:p>
    <w:p w14:paraId="14D2EAA1" w14:textId="77777777" w:rsidR="00943AE3" w:rsidRPr="00F60834" w:rsidRDefault="00943AE3">
      <w:pPr>
        <w:spacing w:line="240" w:lineRule="auto"/>
        <w:jc w:val="center"/>
        <w:rPr>
          <w:rFonts w:cs="Times New Roman"/>
        </w:rPr>
      </w:pPr>
    </w:p>
    <w:p w14:paraId="7A7FEFBC" w14:textId="77777777" w:rsidR="00943AE3" w:rsidRPr="00F60834" w:rsidRDefault="007E594A">
      <w:pPr>
        <w:spacing w:line="240" w:lineRule="auto"/>
        <w:jc w:val="center"/>
        <w:rPr>
          <w:rFonts w:cs="Times New Roman"/>
          <w:b/>
        </w:rPr>
      </w:pPr>
      <w:r w:rsidRPr="00F60834">
        <w:rPr>
          <w:rFonts w:cs="Times New Roman"/>
          <w:b/>
        </w:rPr>
        <w:t>АНАЛИТИЧЕСКИЙ ОТЧЁТ</w:t>
      </w:r>
    </w:p>
    <w:p w14:paraId="191D09EB" w14:textId="77777777" w:rsidR="00943AE3" w:rsidRPr="00F60834" w:rsidRDefault="007E594A">
      <w:pPr>
        <w:spacing w:line="240" w:lineRule="auto"/>
        <w:jc w:val="center"/>
        <w:rPr>
          <w:rFonts w:cs="Times New Roman"/>
          <w:b/>
        </w:rPr>
      </w:pPr>
      <w:r w:rsidRPr="00F60834">
        <w:rPr>
          <w:rFonts w:cs="Times New Roman"/>
          <w:b/>
        </w:rPr>
        <w:t>О РЕЗУЛЬТАТАХ АНКЕТИРОВАНИЯ РАБОТОДАТЕЛЕЙ</w:t>
      </w:r>
    </w:p>
    <w:p w14:paraId="0A123159" w14:textId="77777777" w:rsidR="00943AE3" w:rsidRPr="00F60834" w:rsidRDefault="00943AE3">
      <w:pPr>
        <w:spacing w:line="240" w:lineRule="auto"/>
        <w:ind w:left="0" w:firstLine="0"/>
        <w:rPr>
          <w:rFonts w:cs="Times New Roman"/>
          <w:b/>
        </w:rPr>
      </w:pPr>
    </w:p>
    <w:p w14:paraId="76FBE6EA" w14:textId="77777777" w:rsidR="00943AE3" w:rsidRPr="00F60834" w:rsidRDefault="00943AE3">
      <w:pPr>
        <w:spacing w:line="240" w:lineRule="auto"/>
        <w:jc w:val="center"/>
        <w:rPr>
          <w:rFonts w:cs="Times New Roman"/>
          <w:b/>
        </w:rPr>
      </w:pPr>
    </w:p>
    <w:p w14:paraId="38D69911" w14:textId="77777777" w:rsidR="00943AE3" w:rsidRPr="00F60834" w:rsidRDefault="00943AE3">
      <w:pPr>
        <w:spacing w:line="240" w:lineRule="auto"/>
        <w:rPr>
          <w:rFonts w:cs="Times New Roman"/>
          <w:b/>
        </w:rPr>
      </w:pPr>
    </w:p>
    <w:p w14:paraId="1BBAF6F9" w14:textId="77777777" w:rsidR="00943AE3" w:rsidRPr="00F60834" w:rsidRDefault="007E594A">
      <w:pPr>
        <w:spacing w:line="240" w:lineRule="auto"/>
      </w:pPr>
      <w:r w:rsidRPr="00F60834">
        <w:t>Направление подготовки:</w:t>
      </w:r>
    </w:p>
    <w:p w14:paraId="6EA1611B" w14:textId="77777777" w:rsidR="00943AE3" w:rsidRPr="00F60834" w:rsidRDefault="007E594A">
      <w:pPr>
        <w:spacing w:line="240" w:lineRule="auto"/>
      </w:pPr>
      <w:r w:rsidRPr="00F60834">
        <w:rPr>
          <w:b/>
          <w:bCs/>
        </w:rPr>
        <w:t>51.03.06 Библиотечно-информационная деятельность</w:t>
      </w:r>
    </w:p>
    <w:p w14:paraId="401740EB" w14:textId="77777777" w:rsidR="00943AE3" w:rsidRPr="00F60834" w:rsidRDefault="00943AE3">
      <w:pPr>
        <w:spacing w:line="240" w:lineRule="auto"/>
        <w:jc w:val="left"/>
        <w:rPr>
          <w:rFonts w:cs="Times New Roman"/>
          <w:bCs/>
        </w:rPr>
      </w:pPr>
    </w:p>
    <w:p w14:paraId="572257CD" w14:textId="77777777" w:rsidR="00943AE3" w:rsidRPr="00F60834" w:rsidRDefault="007E594A">
      <w:pPr>
        <w:spacing w:line="240" w:lineRule="auto"/>
        <w:jc w:val="left"/>
        <w:rPr>
          <w:rFonts w:cs="Times New Roman"/>
          <w:bCs/>
        </w:rPr>
      </w:pPr>
      <w:r w:rsidRPr="00F60834">
        <w:rPr>
          <w:rFonts w:cs="Times New Roman"/>
          <w:bCs/>
        </w:rPr>
        <w:t>Наименование образовательной программы:</w:t>
      </w:r>
    </w:p>
    <w:p w14:paraId="5B8F4AE8" w14:textId="77777777" w:rsidR="00943AE3" w:rsidRPr="00F60834" w:rsidRDefault="007E594A">
      <w:pPr>
        <w:spacing w:line="240" w:lineRule="auto"/>
        <w:jc w:val="left"/>
        <w:rPr>
          <w:rFonts w:cs="Times New Roman"/>
          <w:b/>
        </w:rPr>
      </w:pPr>
      <w:r w:rsidRPr="00F60834">
        <w:rPr>
          <w:rFonts w:cs="Times New Roman"/>
          <w:b/>
        </w:rPr>
        <w:t>Библиотечно-информационное обеспечение потребителей информации</w:t>
      </w:r>
    </w:p>
    <w:p w14:paraId="233994A7" w14:textId="77777777" w:rsidR="00943AE3" w:rsidRPr="00F60834" w:rsidRDefault="00943AE3">
      <w:pPr>
        <w:spacing w:line="240" w:lineRule="auto"/>
        <w:jc w:val="left"/>
        <w:rPr>
          <w:rFonts w:cs="Times New Roman"/>
          <w:b/>
        </w:rPr>
      </w:pPr>
    </w:p>
    <w:p w14:paraId="7308937F" w14:textId="77777777" w:rsidR="00943AE3" w:rsidRPr="00F60834" w:rsidRDefault="007E594A">
      <w:pPr>
        <w:spacing w:line="240" w:lineRule="auto"/>
        <w:jc w:val="left"/>
      </w:pPr>
      <w:r w:rsidRPr="00F60834">
        <w:rPr>
          <w:rFonts w:cs="Times New Roman"/>
          <w:bCs/>
        </w:rPr>
        <w:t>Уровень образования:</w:t>
      </w:r>
    </w:p>
    <w:p w14:paraId="2B0F5E42" w14:textId="77777777" w:rsidR="00943AE3" w:rsidRPr="00F60834" w:rsidRDefault="007E594A">
      <w:pPr>
        <w:spacing w:line="240" w:lineRule="auto"/>
        <w:jc w:val="left"/>
      </w:pPr>
      <w:r w:rsidRPr="00F60834">
        <w:rPr>
          <w:rFonts w:cs="Times New Roman"/>
          <w:b/>
        </w:rPr>
        <w:t>Высшее образование - бакалавриат</w:t>
      </w:r>
    </w:p>
    <w:p w14:paraId="079FCBD8" w14:textId="77777777" w:rsidR="00943AE3" w:rsidRPr="00F60834" w:rsidRDefault="00943AE3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185BC3FC" w14:textId="77777777" w:rsidR="00943AE3" w:rsidRPr="00F60834" w:rsidRDefault="00943AE3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08707B1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2C6F0AB8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49EE1E16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0F505FCE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2F6EC8E2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25E8C0E9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6ABA4A1B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019F49C5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10A5E224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4BB2FCD9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4EA53498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461FA9AE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4332C337" w14:textId="77777777" w:rsidR="00F60834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</w:p>
    <w:p w14:paraId="0D588097" w14:textId="47BD45FD" w:rsidR="00F60834" w:rsidRPr="000B42AF" w:rsidRDefault="00F60834" w:rsidP="00F60834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A8369A4" w14:textId="0D77F9B0" w:rsidR="00F60834" w:rsidRDefault="00F60834" w:rsidP="00F60834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826B5CC" w14:textId="2FB2696E" w:rsidR="00943AE3" w:rsidRDefault="007E594A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0192D3F" w14:textId="77777777" w:rsidR="00943AE3" w:rsidRDefault="007E594A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«51.03.06 Библиотечно-информационное обеспечение потребителей информации».</w:t>
      </w:r>
    </w:p>
    <w:p w14:paraId="40E9B76F" w14:textId="77777777" w:rsidR="00943AE3" w:rsidRDefault="007E594A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12EE63A" w14:textId="77777777" w:rsidR="00943AE3" w:rsidRDefault="007E594A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5F433528" w14:textId="77777777" w:rsidR="00943AE3" w:rsidRDefault="007E594A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05B2390" w14:textId="77777777" w:rsidR="00943AE3" w:rsidRDefault="007E594A">
      <w:r>
        <w:t>В исследовании принял(-и) участие 10 работодатель(-</w:t>
      </w:r>
      <w:proofErr w:type="gramStart"/>
      <w:r>
        <w:t>я,-</w:t>
      </w:r>
      <w:proofErr w:type="gramEnd"/>
      <w:r>
        <w:t xml:space="preserve">ей). </w:t>
      </w:r>
    </w:p>
    <w:p w14:paraId="33701199" w14:textId="77777777" w:rsidR="00943AE3" w:rsidRDefault="007E594A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D5FDC97" w14:textId="77777777" w:rsidR="00943AE3" w:rsidRDefault="00943AE3"/>
    <w:p w14:paraId="119E8E09" w14:textId="77777777" w:rsidR="00943AE3" w:rsidRDefault="00943AE3"/>
    <w:p w14:paraId="0ABBA872" w14:textId="77777777" w:rsidR="00943AE3" w:rsidRDefault="007E594A">
      <w:r>
        <w:br w:type="page"/>
      </w:r>
    </w:p>
    <w:p w14:paraId="5C39C13A" w14:textId="77777777" w:rsidR="00943AE3" w:rsidRDefault="007E594A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EB6C788" w14:textId="77777777" w:rsidR="00943AE3" w:rsidRDefault="00943AE3">
      <w:pPr>
        <w:jc w:val="center"/>
      </w:pPr>
    </w:p>
    <w:p w14:paraId="351170BE" w14:textId="77777777" w:rsidR="00943AE3" w:rsidRDefault="007E594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91EF5AC" w14:textId="77777777" w:rsidR="00943AE3" w:rsidRDefault="007E594A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3C3C0B8" w14:textId="77777777" w:rsidR="00943AE3" w:rsidRDefault="007E594A">
      <w:pPr>
        <w:pStyle w:val="a3"/>
        <w:ind w:hanging="57"/>
        <w:jc w:val="left"/>
      </w:pPr>
      <w:r>
        <w:br/>
        <w:t>1. Государственное автономное учреждение культуры Республики Бурятия "Национальная библиотека Республики Бурятия"</w:t>
      </w:r>
      <w:r>
        <w:br/>
        <w:t>2. Республиканская детско-юношеская библиотека</w:t>
      </w:r>
      <w:r>
        <w:br/>
        <w:t xml:space="preserve">3. Национальная библиотека РБ </w:t>
      </w:r>
      <w:r>
        <w:br/>
        <w:t>4. МАУ ЦБС г. Улан-Удэ</w:t>
      </w:r>
      <w:r>
        <w:br/>
        <w:t>5. ГАУК РБ Республиканская детско-юношеская библиотека</w:t>
      </w:r>
      <w:r>
        <w:br/>
        <w:t>6. ФГБОУ ВО ВСГИК</w:t>
      </w:r>
      <w:r>
        <w:br/>
        <w:t>7. Государственное автономное учреждение культуры Республики Бурятия Национальная библиотека Республики Бурятия</w:t>
      </w:r>
      <w:r>
        <w:br/>
        <w:t>8. Национальная библиотека им. А.С. Пушкина Республики Тыва</w:t>
      </w:r>
      <w:r>
        <w:br/>
        <w:t>9. ГАУК Республиканская детско-юношеская библиотека</w:t>
      </w:r>
      <w:r>
        <w:br/>
        <w:t>10. Государственное бюджетное учреждение "Тувинская республиканская детская библиотека им. К.И. Чуковского"</w:t>
      </w:r>
      <w:r>
        <w:br/>
      </w:r>
    </w:p>
    <w:p w14:paraId="77C528C9" w14:textId="77777777" w:rsidR="00943AE3" w:rsidRDefault="00943AE3">
      <w:pPr>
        <w:pStyle w:val="a3"/>
        <w:ind w:hanging="57"/>
        <w:jc w:val="center"/>
      </w:pPr>
    </w:p>
    <w:p w14:paraId="61BA8DF8" w14:textId="77777777" w:rsidR="00943AE3" w:rsidRDefault="00721B30">
      <w:pPr>
        <w:pStyle w:val="a3"/>
        <w:ind w:hanging="57"/>
        <w:jc w:val="center"/>
      </w:pPr>
      <w:r>
        <w:pict w14:anchorId="5D5F1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CE5531C" w14:textId="77777777" w:rsidR="00943AE3" w:rsidRDefault="007E594A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14B24838" w14:textId="77777777" w:rsidR="00943AE3" w:rsidRDefault="00943AE3">
      <w:pPr>
        <w:pStyle w:val="a3"/>
        <w:ind w:hanging="57"/>
        <w:jc w:val="center"/>
      </w:pPr>
    </w:p>
    <w:p w14:paraId="1689472A" w14:textId="77777777" w:rsidR="00943AE3" w:rsidRDefault="00721B30">
      <w:pPr>
        <w:pStyle w:val="a3"/>
        <w:ind w:hanging="57"/>
        <w:jc w:val="center"/>
      </w:pPr>
      <w:r>
        <w:pict w14:anchorId="23DD3FA6">
          <v:shape id="_x0000_i1026" type="#_x0000_t75" style="width:481.8pt;height:226.8pt">
            <v:imagedata r:id="rId8" o:title=""/>
          </v:shape>
        </w:pict>
      </w:r>
    </w:p>
    <w:p w14:paraId="2B7BE04A" w14:textId="77777777" w:rsidR="00943AE3" w:rsidRDefault="007E594A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A583C0B" w14:textId="77777777" w:rsidR="00943AE3" w:rsidRDefault="00943AE3">
      <w:pPr>
        <w:pStyle w:val="a3"/>
        <w:ind w:hanging="57"/>
        <w:jc w:val="center"/>
      </w:pPr>
    </w:p>
    <w:p w14:paraId="36043E93" w14:textId="77777777" w:rsidR="00943AE3" w:rsidRDefault="00721B30">
      <w:pPr>
        <w:pStyle w:val="a3"/>
        <w:ind w:hanging="57"/>
        <w:jc w:val="center"/>
      </w:pPr>
      <w:r>
        <w:pict w14:anchorId="79DF77C0">
          <v:shape id="_x0000_i1027" type="#_x0000_t75" style="width:481.8pt;height:226.8pt">
            <v:imagedata r:id="rId9" o:title=""/>
          </v:shape>
        </w:pict>
      </w:r>
    </w:p>
    <w:p w14:paraId="5BE1594E" w14:textId="77777777" w:rsidR="00943AE3" w:rsidRDefault="007E594A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6F2BDF3F" w14:textId="77777777" w:rsidR="00943AE3" w:rsidRDefault="00943AE3">
      <w:pPr>
        <w:pStyle w:val="a3"/>
        <w:ind w:hanging="57"/>
        <w:jc w:val="center"/>
      </w:pPr>
    </w:p>
    <w:p w14:paraId="012072E5" w14:textId="77777777" w:rsidR="00943AE3" w:rsidRDefault="007E594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4E46A2C" w14:textId="77777777" w:rsidR="00943AE3" w:rsidRDefault="00721B30">
      <w:pPr>
        <w:pStyle w:val="a3"/>
        <w:ind w:hanging="57"/>
        <w:jc w:val="center"/>
      </w:pPr>
      <w:r>
        <w:pict w14:anchorId="0D0206A6">
          <v:shape id="_x0000_i1028" type="#_x0000_t75" style="width:481.8pt;height:226.8pt">
            <v:imagedata r:id="rId10" o:title=""/>
          </v:shape>
        </w:pict>
      </w:r>
    </w:p>
    <w:p w14:paraId="59C9EF8D" w14:textId="77777777" w:rsidR="00943AE3" w:rsidRDefault="007E594A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32F7EA29" w14:textId="77777777" w:rsidR="00943AE3" w:rsidRDefault="00943AE3">
      <w:pPr>
        <w:pStyle w:val="a3"/>
        <w:ind w:hanging="57"/>
        <w:jc w:val="center"/>
      </w:pPr>
    </w:p>
    <w:p w14:paraId="6BDEFCFC" w14:textId="77777777" w:rsidR="00943AE3" w:rsidRDefault="00721B30">
      <w:pPr>
        <w:pStyle w:val="a3"/>
        <w:ind w:hanging="57"/>
        <w:jc w:val="center"/>
      </w:pPr>
      <w:r>
        <w:pict w14:anchorId="21C5D890">
          <v:shape id="_x0000_i1029" type="#_x0000_t75" style="width:481.8pt;height:226.8pt">
            <v:imagedata r:id="rId11" o:title=""/>
          </v:shape>
        </w:pict>
      </w:r>
    </w:p>
    <w:p w14:paraId="649C446F" w14:textId="77777777" w:rsidR="00943AE3" w:rsidRDefault="007E594A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9FA3DF3" w14:textId="77777777" w:rsidR="00943AE3" w:rsidRDefault="00943AE3">
      <w:pPr>
        <w:pStyle w:val="a3"/>
        <w:ind w:hanging="57"/>
        <w:jc w:val="center"/>
      </w:pPr>
    </w:p>
    <w:p w14:paraId="70277522" w14:textId="77777777" w:rsidR="00943AE3" w:rsidRDefault="00721B30">
      <w:pPr>
        <w:pStyle w:val="a3"/>
        <w:ind w:hanging="57"/>
        <w:jc w:val="center"/>
      </w:pPr>
      <w:r>
        <w:pict w14:anchorId="3E11C003">
          <v:shape id="_x0000_i1030" type="#_x0000_t75" style="width:481.8pt;height:226.8pt">
            <v:imagedata r:id="rId12" o:title=""/>
          </v:shape>
        </w:pict>
      </w:r>
    </w:p>
    <w:p w14:paraId="34C57BBC" w14:textId="77777777" w:rsidR="00943AE3" w:rsidRDefault="007E594A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728A1CF" w14:textId="77777777" w:rsidR="00943AE3" w:rsidRDefault="00943AE3">
      <w:pPr>
        <w:pStyle w:val="a3"/>
        <w:ind w:hanging="57"/>
        <w:jc w:val="center"/>
      </w:pPr>
    </w:p>
    <w:p w14:paraId="0CD432C2" w14:textId="77777777" w:rsidR="00943AE3" w:rsidRDefault="00721B30">
      <w:pPr>
        <w:pStyle w:val="a3"/>
        <w:ind w:hanging="57"/>
        <w:jc w:val="center"/>
      </w:pPr>
      <w:r>
        <w:pict w14:anchorId="4A0019AB">
          <v:shape id="_x0000_i1031" type="#_x0000_t75" style="width:481.8pt;height:226.8pt">
            <v:imagedata r:id="rId12" o:title=""/>
          </v:shape>
        </w:pict>
      </w:r>
    </w:p>
    <w:p w14:paraId="43ABE490" w14:textId="77777777" w:rsidR="00943AE3" w:rsidRDefault="007E594A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46C48F9" w14:textId="77777777" w:rsidR="00943AE3" w:rsidRDefault="00943AE3">
      <w:pPr>
        <w:pStyle w:val="a3"/>
        <w:ind w:hanging="57"/>
        <w:jc w:val="center"/>
      </w:pPr>
    </w:p>
    <w:p w14:paraId="39383812" w14:textId="77777777" w:rsidR="00943AE3" w:rsidRDefault="00721B30">
      <w:pPr>
        <w:pStyle w:val="a3"/>
        <w:ind w:hanging="57"/>
        <w:jc w:val="center"/>
      </w:pPr>
      <w:r>
        <w:pict w14:anchorId="00E58227">
          <v:shape id="_x0000_i1032" type="#_x0000_t75" style="width:481.8pt;height:226.8pt">
            <v:imagedata r:id="rId13" o:title=""/>
          </v:shape>
        </w:pict>
      </w:r>
    </w:p>
    <w:p w14:paraId="3CCBEC8C" w14:textId="77777777" w:rsidR="00943AE3" w:rsidRDefault="007E594A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63E80D0" w14:textId="77777777" w:rsidR="00943AE3" w:rsidRDefault="00943AE3">
      <w:pPr>
        <w:pStyle w:val="a3"/>
        <w:ind w:hanging="57"/>
        <w:jc w:val="center"/>
      </w:pPr>
    </w:p>
    <w:p w14:paraId="56E0901D" w14:textId="77777777" w:rsidR="00943AE3" w:rsidRDefault="00721B30">
      <w:pPr>
        <w:pStyle w:val="a3"/>
        <w:ind w:hanging="57"/>
        <w:jc w:val="center"/>
      </w:pPr>
      <w:r>
        <w:pict w14:anchorId="7FBEBB26">
          <v:shape id="_x0000_i1033" type="#_x0000_t75" style="width:481.8pt;height:226.8pt">
            <v:imagedata r:id="rId14" o:title=""/>
          </v:shape>
        </w:pict>
      </w:r>
    </w:p>
    <w:p w14:paraId="00059FC0" w14:textId="77777777" w:rsidR="00943AE3" w:rsidRDefault="007E594A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2CE3BD9" w14:textId="77777777" w:rsidR="00943AE3" w:rsidRDefault="00943AE3">
      <w:pPr>
        <w:pStyle w:val="a3"/>
        <w:ind w:hanging="57"/>
        <w:jc w:val="center"/>
      </w:pPr>
    </w:p>
    <w:p w14:paraId="6CDAEF63" w14:textId="77777777" w:rsidR="00943AE3" w:rsidRDefault="00721B30">
      <w:pPr>
        <w:pStyle w:val="a3"/>
        <w:ind w:hanging="57"/>
        <w:jc w:val="center"/>
      </w:pPr>
      <w:r>
        <w:pict w14:anchorId="531EAEB8">
          <v:shape id="_x0000_i1034" type="#_x0000_t75" style="width:481.8pt;height:226.8pt">
            <v:imagedata r:id="rId15" o:title=""/>
          </v:shape>
        </w:pict>
      </w:r>
    </w:p>
    <w:p w14:paraId="261EA4D3" w14:textId="77777777" w:rsidR="00943AE3" w:rsidRDefault="007E594A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0A5EFDF" w14:textId="77777777" w:rsidR="00943AE3" w:rsidRDefault="00943AE3">
      <w:pPr>
        <w:pStyle w:val="a3"/>
        <w:ind w:hanging="57"/>
        <w:jc w:val="center"/>
      </w:pPr>
    </w:p>
    <w:p w14:paraId="78F000D8" w14:textId="77777777" w:rsidR="00943AE3" w:rsidRDefault="00721B30">
      <w:pPr>
        <w:pStyle w:val="a3"/>
        <w:ind w:hanging="57"/>
        <w:jc w:val="center"/>
      </w:pPr>
      <w:r>
        <w:pict w14:anchorId="5B21AF45">
          <v:shape id="_x0000_i1035" type="#_x0000_t75" style="width:481.8pt;height:226.8pt">
            <v:imagedata r:id="rId16" o:title=""/>
          </v:shape>
        </w:pict>
      </w:r>
    </w:p>
    <w:p w14:paraId="2A5D5F93" w14:textId="77777777" w:rsidR="00943AE3" w:rsidRDefault="007E594A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B284838" w14:textId="77777777" w:rsidR="00943AE3" w:rsidRDefault="00943AE3">
      <w:pPr>
        <w:pStyle w:val="a3"/>
        <w:ind w:hanging="57"/>
        <w:jc w:val="center"/>
      </w:pPr>
    </w:p>
    <w:p w14:paraId="33676090" w14:textId="77777777" w:rsidR="00943AE3" w:rsidRDefault="00721B30">
      <w:pPr>
        <w:pStyle w:val="a3"/>
        <w:ind w:hanging="57"/>
        <w:jc w:val="center"/>
      </w:pPr>
      <w:r>
        <w:pict w14:anchorId="364DCF85">
          <v:shape id="_x0000_i1036" type="#_x0000_t75" style="width:481.8pt;height:226.8pt">
            <v:imagedata r:id="rId17" o:title=""/>
          </v:shape>
        </w:pict>
      </w:r>
    </w:p>
    <w:p w14:paraId="1FF05473" w14:textId="77777777" w:rsidR="00943AE3" w:rsidRDefault="007E594A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1E474FA" w14:textId="77777777" w:rsidR="00943AE3" w:rsidRDefault="00943AE3">
      <w:pPr>
        <w:pStyle w:val="a3"/>
        <w:ind w:hanging="57"/>
        <w:jc w:val="center"/>
      </w:pPr>
    </w:p>
    <w:p w14:paraId="14687350" w14:textId="77777777" w:rsidR="00943AE3" w:rsidRDefault="00721B30">
      <w:pPr>
        <w:pStyle w:val="a3"/>
        <w:ind w:hanging="57"/>
        <w:jc w:val="center"/>
      </w:pPr>
      <w:r>
        <w:pict w14:anchorId="621EF8E8">
          <v:shape id="_x0000_i1037" type="#_x0000_t75" style="width:481.8pt;height:226.8pt">
            <v:imagedata r:id="rId18" o:title=""/>
          </v:shape>
        </w:pict>
      </w:r>
    </w:p>
    <w:p w14:paraId="061C8B66" w14:textId="77777777" w:rsidR="00943AE3" w:rsidRDefault="007E594A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101C7889" w14:textId="77777777" w:rsidR="00943AE3" w:rsidRDefault="00943AE3">
      <w:pPr>
        <w:pStyle w:val="a3"/>
        <w:ind w:hanging="57"/>
        <w:jc w:val="center"/>
      </w:pPr>
    </w:p>
    <w:p w14:paraId="2F48E741" w14:textId="77777777" w:rsidR="00943AE3" w:rsidRDefault="00721B30">
      <w:pPr>
        <w:pStyle w:val="a3"/>
        <w:ind w:hanging="57"/>
        <w:jc w:val="center"/>
      </w:pPr>
      <w:r>
        <w:pict w14:anchorId="593FC315">
          <v:shape id="_x0000_i1038" type="#_x0000_t75" style="width:481.8pt;height:226.8pt">
            <v:imagedata r:id="rId19" o:title=""/>
          </v:shape>
        </w:pict>
      </w:r>
    </w:p>
    <w:p w14:paraId="1ADC6708" w14:textId="77777777" w:rsidR="00943AE3" w:rsidRDefault="007E594A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4695D26" w14:textId="77777777" w:rsidR="00943AE3" w:rsidRDefault="00943AE3">
      <w:pPr>
        <w:pStyle w:val="a3"/>
        <w:ind w:hanging="57"/>
        <w:jc w:val="center"/>
      </w:pPr>
    </w:p>
    <w:p w14:paraId="292739F9" w14:textId="77777777" w:rsidR="00943AE3" w:rsidRDefault="00721B30">
      <w:pPr>
        <w:pStyle w:val="a3"/>
        <w:ind w:hanging="57"/>
        <w:jc w:val="center"/>
      </w:pPr>
      <w:r>
        <w:pict w14:anchorId="7E2BDE8F">
          <v:shape id="_x0000_i1039" type="#_x0000_t75" style="width:481.8pt;height:226.8pt">
            <v:imagedata r:id="rId19" o:title=""/>
          </v:shape>
        </w:pict>
      </w:r>
    </w:p>
    <w:p w14:paraId="60E7BDA7" w14:textId="77777777" w:rsidR="00943AE3" w:rsidRDefault="007E594A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35639259" w14:textId="77777777" w:rsidR="00943AE3" w:rsidRDefault="00943AE3">
      <w:pPr>
        <w:pStyle w:val="a3"/>
        <w:ind w:hanging="57"/>
        <w:jc w:val="center"/>
      </w:pPr>
    </w:p>
    <w:p w14:paraId="47F242A3" w14:textId="77777777" w:rsidR="00943AE3" w:rsidRDefault="00721B30">
      <w:pPr>
        <w:pStyle w:val="a3"/>
        <w:ind w:hanging="57"/>
        <w:jc w:val="center"/>
      </w:pPr>
      <w:r>
        <w:pict w14:anchorId="7405FD4C">
          <v:shape id="_x0000_i1040" type="#_x0000_t75" style="width:481.8pt;height:226.8pt">
            <v:imagedata r:id="rId20" o:title=""/>
          </v:shape>
        </w:pict>
      </w:r>
    </w:p>
    <w:p w14:paraId="33F34D0B" w14:textId="77777777" w:rsidR="00943AE3" w:rsidRDefault="007E594A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7DF7312" w14:textId="77777777" w:rsidR="00943AE3" w:rsidRDefault="00943AE3">
      <w:pPr>
        <w:pStyle w:val="a3"/>
        <w:ind w:hanging="57"/>
        <w:jc w:val="center"/>
      </w:pPr>
    </w:p>
    <w:p w14:paraId="724E255F" w14:textId="77777777" w:rsidR="00943AE3" w:rsidRDefault="00721B30">
      <w:pPr>
        <w:pStyle w:val="a3"/>
        <w:ind w:hanging="57"/>
        <w:jc w:val="center"/>
      </w:pPr>
      <w:r>
        <w:pict w14:anchorId="24D33570">
          <v:shape id="_x0000_i1041" type="#_x0000_t75" style="width:481.8pt;height:226.8pt">
            <v:imagedata r:id="rId21" o:title=""/>
          </v:shape>
        </w:pict>
      </w:r>
    </w:p>
    <w:p w14:paraId="3AFC9151" w14:textId="77777777" w:rsidR="00943AE3" w:rsidRDefault="007E594A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065FA82C" w14:textId="77777777" w:rsidR="00943AE3" w:rsidRDefault="00943AE3">
      <w:pPr>
        <w:pStyle w:val="a3"/>
        <w:ind w:hanging="57"/>
        <w:jc w:val="center"/>
      </w:pPr>
    </w:p>
    <w:p w14:paraId="1EC34800" w14:textId="77777777" w:rsidR="00943AE3" w:rsidRDefault="00721B30">
      <w:pPr>
        <w:pStyle w:val="a3"/>
        <w:ind w:hanging="57"/>
        <w:jc w:val="center"/>
      </w:pPr>
      <w:r>
        <w:pict w14:anchorId="55B5C1A8">
          <v:shape id="_x0000_i1042" type="#_x0000_t75" style="width:481.8pt;height:226.8pt">
            <v:imagedata r:id="rId19" o:title=""/>
          </v:shape>
        </w:pict>
      </w:r>
    </w:p>
    <w:p w14:paraId="44ADDB53" w14:textId="77777777" w:rsidR="00943AE3" w:rsidRDefault="007E594A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CC3E940" w14:textId="77777777" w:rsidR="00943AE3" w:rsidRDefault="00943AE3">
      <w:pPr>
        <w:pStyle w:val="a3"/>
        <w:ind w:hanging="57"/>
        <w:jc w:val="center"/>
      </w:pPr>
    </w:p>
    <w:p w14:paraId="62D81DE1" w14:textId="77777777" w:rsidR="00943AE3" w:rsidRDefault="00721B30">
      <w:pPr>
        <w:pStyle w:val="a3"/>
        <w:ind w:hanging="57"/>
        <w:jc w:val="center"/>
      </w:pPr>
      <w:r>
        <w:pict w14:anchorId="38D33E2C">
          <v:shape id="_x0000_i1043" type="#_x0000_t75" style="width:481.8pt;height:226.8pt">
            <v:imagedata r:id="rId22" o:title=""/>
          </v:shape>
        </w:pict>
      </w:r>
    </w:p>
    <w:p w14:paraId="17FF3495" w14:textId="77777777" w:rsidR="00943AE3" w:rsidRDefault="007E594A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490E490" w14:textId="77777777" w:rsidR="00943AE3" w:rsidRDefault="00943AE3">
      <w:pPr>
        <w:pStyle w:val="a3"/>
        <w:ind w:hanging="57"/>
        <w:jc w:val="center"/>
      </w:pPr>
    </w:p>
    <w:p w14:paraId="359D3723" w14:textId="77777777" w:rsidR="00943AE3" w:rsidRDefault="00721B30">
      <w:pPr>
        <w:pStyle w:val="a3"/>
        <w:ind w:hanging="57"/>
        <w:jc w:val="center"/>
      </w:pPr>
      <w:r>
        <w:pict w14:anchorId="1B04E64B">
          <v:shape id="_x0000_i1044" type="#_x0000_t75" style="width:481.8pt;height:226.8pt">
            <v:imagedata r:id="rId23" o:title=""/>
          </v:shape>
        </w:pict>
      </w:r>
    </w:p>
    <w:p w14:paraId="6B5916D9" w14:textId="77777777" w:rsidR="00943AE3" w:rsidRDefault="007E594A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3CE7A91" w14:textId="77777777" w:rsidR="00943AE3" w:rsidRDefault="00943AE3">
      <w:pPr>
        <w:pStyle w:val="a3"/>
        <w:ind w:hanging="57"/>
        <w:jc w:val="center"/>
      </w:pPr>
    </w:p>
    <w:p w14:paraId="3340F0B5" w14:textId="77777777" w:rsidR="00943AE3" w:rsidRDefault="00943AE3"/>
    <w:sectPr w:rsidR="00943AE3" w:rsidSect="00F60834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EB067" w14:textId="77777777" w:rsidR="007E594A" w:rsidRDefault="007E594A">
      <w:pPr>
        <w:spacing w:line="240" w:lineRule="auto"/>
      </w:pPr>
      <w:r>
        <w:separator/>
      </w:r>
    </w:p>
  </w:endnote>
  <w:endnote w:type="continuationSeparator" w:id="0">
    <w:p w14:paraId="7B792843" w14:textId="77777777" w:rsidR="007E594A" w:rsidRDefault="007E5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B95C" w14:textId="65A14538" w:rsidR="00943AE3" w:rsidRDefault="00721B30">
    <w:pPr>
      <w:pStyle w:val="a9"/>
    </w:pPr>
    <w:r>
      <w:rPr>
        <w:noProof/>
      </w:rPr>
      <w:pict w14:anchorId="445AACBA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EA862D6" w14:textId="77777777" w:rsidR="00943AE3" w:rsidRDefault="007E594A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EA19F27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0B57E0E" w14:textId="77777777" w:rsidR="00943AE3" w:rsidRDefault="00943AE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4E87" w14:textId="32E013E7" w:rsidR="00943AE3" w:rsidRDefault="00721B30">
    <w:pPr>
      <w:pStyle w:val="a9"/>
    </w:pPr>
    <w:r>
      <w:rPr>
        <w:noProof/>
      </w:rPr>
      <w:pict w14:anchorId="4FB69B2A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1D5986A" w14:textId="77777777" w:rsidR="00943AE3" w:rsidRDefault="00943AE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1CB5" w14:textId="77777777" w:rsidR="007E594A" w:rsidRDefault="007E594A">
      <w:pPr>
        <w:spacing w:line="240" w:lineRule="auto"/>
      </w:pPr>
      <w:r>
        <w:separator/>
      </w:r>
    </w:p>
  </w:footnote>
  <w:footnote w:type="continuationSeparator" w:id="0">
    <w:p w14:paraId="6D3678C3" w14:textId="77777777" w:rsidR="007E594A" w:rsidRDefault="007E59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AE3"/>
    <w:rsid w:val="0055561E"/>
    <w:rsid w:val="00721B30"/>
    <w:rsid w:val="007E594A"/>
    <w:rsid w:val="00943AE3"/>
    <w:rsid w:val="00B16AAF"/>
    <w:rsid w:val="00F6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DBBA34A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834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F60834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F60834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