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384DB" w14:textId="04916482" w:rsidR="006D53E1" w:rsidRPr="00F65075" w:rsidRDefault="006D53E1" w:rsidP="006D53E1">
      <w:pPr>
        <w:tabs>
          <w:tab w:val="left" w:pos="4990"/>
          <w:tab w:val="left" w:pos="6237"/>
          <w:tab w:val="left" w:pos="7484"/>
          <w:tab w:val="left" w:pos="8732"/>
          <w:tab w:val="left" w:pos="10260"/>
        </w:tabs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65075">
        <w:rPr>
          <w:rFonts w:ascii="Times New Roman" w:hAnsi="Times New Roman"/>
          <w:sz w:val="24"/>
          <w:szCs w:val="24"/>
        </w:rPr>
        <w:t>Министерство культуры Российской Федерации</w:t>
      </w:r>
    </w:p>
    <w:p w14:paraId="567CA551" w14:textId="77777777" w:rsidR="006D53E1" w:rsidRPr="00F65075" w:rsidRDefault="006D53E1" w:rsidP="006D53E1">
      <w:pPr>
        <w:tabs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65075">
        <w:rPr>
          <w:rFonts w:ascii="Times New Roman" w:hAnsi="Times New Roman"/>
          <w:bCs/>
          <w:szCs w:val="24"/>
        </w:rPr>
        <w:t>ФЕДЕРАЛЬНОЕ ГОСУДАРСТВЕННОЕ БЮДЖЕТНОЕ ОБРАЗОВАТЕЛЬНОЕ УЧРЕЖДЕНИЕ ВЫСШЕГО ОБРАЗОВАНИЯ</w:t>
      </w:r>
      <w:r w:rsidRPr="00F65075"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06DEF383" w14:textId="77777777" w:rsidR="006D53E1" w:rsidRPr="00F65075" w:rsidRDefault="006D53E1" w:rsidP="006D53E1">
      <w:pPr>
        <w:tabs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65075">
        <w:rPr>
          <w:rFonts w:ascii="Times New Roman" w:hAnsi="Times New Roman"/>
          <w:b/>
          <w:bCs/>
          <w:sz w:val="24"/>
          <w:szCs w:val="24"/>
        </w:rPr>
        <w:t xml:space="preserve"> «ВОСТОЧНО-СИБИРСКИЙ ГОСУДАРСТВЕННЫЙ</w:t>
      </w:r>
    </w:p>
    <w:p w14:paraId="3230AF53" w14:textId="77777777" w:rsidR="006D53E1" w:rsidRPr="00F65075" w:rsidRDefault="006D53E1" w:rsidP="006D53E1">
      <w:pPr>
        <w:tabs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65075">
        <w:rPr>
          <w:rFonts w:ascii="Times New Roman" w:hAnsi="Times New Roman"/>
          <w:b/>
          <w:bCs/>
          <w:sz w:val="24"/>
          <w:szCs w:val="24"/>
        </w:rPr>
        <w:t>ИНСТИТУТ КУЛЬТУРЫ»</w:t>
      </w:r>
    </w:p>
    <w:p w14:paraId="10C2C89D" w14:textId="77777777" w:rsidR="006D53E1" w:rsidRPr="00F65075" w:rsidRDefault="006D53E1" w:rsidP="006D53E1">
      <w:pPr>
        <w:tabs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65075">
        <w:rPr>
          <w:rFonts w:ascii="Times New Roman" w:hAnsi="Times New Roman"/>
          <w:bCs/>
          <w:sz w:val="24"/>
          <w:szCs w:val="24"/>
        </w:rPr>
        <w:t xml:space="preserve"> </w:t>
      </w:r>
    </w:p>
    <w:p w14:paraId="1B96F120" w14:textId="77777777" w:rsidR="006D53E1" w:rsidRPr="00F65075" w:rsidRDefault="006D53E1" w:rsidP="006D5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AD140C" w14:textId="77777777" w:rsidR="006D53E1" w:rsidRPr="00F65075" w:rsidRDefault="006D53E1" w:rsidP="006D5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E6C568" w14:textId="77777777" w:rsidR="006D53E1" w:rsidRPr="00F65075" w:rsidRDefault="006D53E1" w:rsidP="006D5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3017B3" w14:textId="77777777" w:rsidR="006D53E1" w:rsidRPr="00F65075" w:rsidRDefault="006D53E1" w:rsidP="006D5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09FDAD" w14:textId="77777777" w:rsidR="006D53E1" w:rsidRPr="00F65075" w:rsidRDefault="006D53E1" w:rsidP="006D5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b/>
          <w:sz w:val="24"/>
          <w:szCs w:val="24"/>
        </w:rPr>
      </w:pPr>
      <w:r w:rsidRPr="00F65075">
        <w:rPr>
          <w:rFonts w:ascii="Times New Roman" w:hAnsi="Times New Roman"/>
          <w:sz w:val="24"/>
          <w:szCs w:val="24"/>
        </w:rPr>
        <w:t>УТВЕРЖДАЮ</w:t>
      </w:r>
    </w:p>
    <w:p w14:paraId="1455B2E9" w14:textId="77777777" w:rsidR="006D53E1" w:rsidRPr="00F65075" w:rsidRDefault="006D53E1" w:rsidP="006D53E1">
      <w:pPr>
        <w:widowControl w:val="0"/>
        <w:shd w:val="clear" w:color="auto" w:fill="FFFFFF"/>
        <w:tabs>
          <w:tab w:val="left" w:leader="underscore" w:pos="5179"/>
        </w:tabs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4"/>
          <w:szCs w:val="24"/>
        </w:rPr>
      </w:pPr>
      <w:r w:rsidRPr="00F65075">
        <w:rPr>
          <w:rFonts w:ascii="Times New Roman" w:hAnsi="Times New Roman"/>
          <w:sz w:val="24"/>
          <w:szCs w:val="24"/>
        </w:rPr>
        <w:t>Ректор ФГБОУ ВО ВСГИК</w:t>
      </w:r>
    </w:p>
    <w:p w14:paraId="36BD5F0D" w14:textId="77777777" w:rsidR="006D53E1" w:rsidRPr="00F65075" w:rsidRDefault="006D53E1" w:rsidP="006D53E1">
      <w:pPr>
        <w:widowControl w:val="0"/>
        <w:shd w:val="clear" w:color="auto" w:fill="FFFFFF"/>
        <w:tabs>
          <w:tab w:val="left" w:leader="underscore" w:pos="5179"/>
        </w:tabs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4"/>
          <w:szCs w:val="24"/>
        </w:rPr>
      </w:pPr>
    </w:p>
    <w:p w14:paraId="19F4375D" w14:textId="77777777" w:rsidR="006D53E1" w:rsidRPr="00F65075" w:rsidRDefault="006D53E1" w:rsidP="006D53E1">
      <w:pPr>
        <w:widowControl w:val="0"/>
        <w:shd w:val="clear" w:color="auto" w:fill="FFFFFF"/>
        <w:tabs>
          <w:tab w:val="left" w:leader="underscore" w:pos="5179"/>
        </w:tabs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4"/>
          <w:szCs w:val="24"/>
        </w:rPr>
      </w:pPr>
      <w:r w:rsidRPr="00F65075">
        <w:rPr>
          <w:rFonts w:ascii="Times New Roman" w:hAnsi="Times New Roman"/>
          <w:sz w:val="24"/>
          <w:szCs w:val="24"/>
        </w:rPr>
        <w:t>___________ Е.Ю. Перова</w:t>
      </w:r>
    </w:p>
    <w:p w14:paraId="48FCA2C2" w14:textId="0180DC2C" w:rsidR="006D53E1" w:rsidRPr="00F65075" w:rsidRDefault="006D53E1" w:rsidP="006D53E1">
      <w:pPr>
        <w:widowControl w:val="0"/>
        <w:shd w:val="clear" w:color="auto" w:fill="FFFFFF"/>
        <w:tabs>
          <w:tab w:val="left" w:leader="underscore" w:pos="3802"/>
          <w:tab w:val="left" w:leader="underscore" w:pos="7488"/>
          <w:tab w:val="left" w:leader="underscore" w:pos="8136"/>
        </w:tabs>
        <w:autoSpaceDE w:val="0"/>
        <w:autoSpaceDN w:val="0"/>
        <w:adjustRightInd w:val="0"/>
        <w:spacing w:after="0" w:line="240" w:lineRule="auto"/>
        <w:ind w:firstLine="5954"/>
        <w:rPr>
          <w:rFonts w:ascii="Times New Roman" w:hAnsi="Times New Roman"/>
          <w:sz w:val="24"/>
          <w:szCs w:val="24"/>
        </w:rPr>
      </w:pPr>
      <w:r w:rsidRPr="00F65075">
        <w:rPr>
          <w:rFonts w:ascii="Times New Roman" w:hAnsi="Times New Roman"/>
          <w:sz w:val="24"/>
          <w:szCs w:val="24"/>
        </w:rPr>
        <w:t xml:space="preserve"> «</w:t>
      </w:r>
      <w:r w:rsidR="00A3003B">
        <w:rPr>
          <w:rFonts w:ascii="Times New Roman" w:hAnsi="Times New Roman"/>
          <w:sz w:val="24"/>
          <w:szCs w:val="24"/>
        </w:rPr>
        <w:t>6</w:t>
      </w:r>
      <w:r w:rsidRPr="00F65075">
        <w:rPr>
          <w:rFonts w:ascii="Times New Roman" w:hAnsi="Times New Roman"/>
          <w:sz w:val="24"/>
          <w:szCs w:val="24"/>
        </w:rPr>
        <w:t xml:space="preserve">» </w:t>
      </w:r>
      <w:r w:rsidR="00F54127" w:rsidRPr="00F65075">
        <w:rPr>
          <w:rFonts w:ascii="Times New Roman" w:hAnsi="Times New Roman"/>
          <w:sz w:val="24"/>
          <w:szCs w:val="24"/>
        </w:rPr>
        <w:t>мая</w:t>
      </w:r>
      <w:r w:rsidRPr="00F65075">
        <w:rPr>
          <w:rFonts w:ascii="Times New Roman" w:hAnsi="Times New Roman"/>
          <w:sz w:val="24"/>
          <w:szCs w:val="24"/>
        </w:rPr>
        <w:t xml:space="preserve"> 202</w:t>
      </w:r>
      <w:r w:rsidR="00A3003B">
        <w:rPr>
          <w:rFonts w:ascii="Times New Roman" w:hAnsi="Times New Roman"/>
          <w:sz w:val="24"/>
          <w:szCs w:val="24"/>
        </w:rPr>
        <w:t>5</w:t>
      </w:r>
      <w:r w:rsidRPr="00F65075">
        <w:rPr>
          <w:rFonts w:ascii="Times New Roman" w:hAnsi="Times New Roman"/>
          <w:sz w:val="24"/>
          <w:szCs w:val="24"/>
        </w:rPr>
        <w:t xml:space="preserve"> г.</w:t>
      </w:r>
    </w:p>
    <w:p w14:paraId="1EFCBA41" w14:textId="77777777" w:rsidR="006D53E1" w:rsidRPr="00F65075" w:rsidRDefault="006D53E1" w:rsidP="006D53E1">
      <w:pPr>
        <w:pStyle w:val="ConsPlusNormal"/>
        <w:ind w:firstLine="540"/>
        <w:jc w:val="both"/>
      </w:pPr>
    </w:p>
    <w:p w14:paraId="608217EB" w14:textId="77777777" w:rsidR="006D53E1" w:rsidRPr="00F65075" w:rsidRDefault="006D53E1" w:rsidP="006D53E1">
      <w:pPr>
        <w:pStyle w:val="ConsPlusNormal"/>
        <w:jc w:val="center"/>
      </w:pPr>
    </w:p>
    <w:p w14:paraId="79DC7712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19D0F28A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7FF55B7D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02C3D5EE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2DF2C754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55D5C060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04421213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75BC054B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4923F665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03B06D1E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2256C502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  <w:r w:rsidRPr="00F65075">
        <w:rPr>
          <w:rFonts w:ascii="Times New Roman" w:hAnsi="Times New Roman" w:cs="Times New Roman"/>
        </w:rPr>
        <w:t>ОСОБЕННОСТИ</w:t>
      </w:r>
    </w:p>
    <w:p w14:paraId="75D09E89" w14:textId="215D2072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  <w:bookmarkStart w:id="0" w:name="_Hlk197436654"/>
      <w:r w:rsidRPr="00F65075">
        <w:rPr>
          <w:rFonts w:ascii="Times New Roman" w:hAnsi="Times New Roman" w:cs="Times New Roman"/>
        </w:rPr>
        <w:t xml:space="preserve">приема </w:t>
      </w:r>
      <w:r w:rsidR="00F54127" w:rsidRPr="00F65075">
        <w:rPr>
          <w:rFonts w:ascii="Times New Roman" w:hAnsi="Times New Roman" w:cs="Times New Roman"/>
        </w:rPr>
        <w:t xml:space="preserve">на обучение </w:t>
      </w:r>
      <w:r w:rsidR="00220B0E">
        <w:rPr>
          <w:rFonts w:ascii="Times New Roman" w:hAnsi="Times New Roman" w:cs="Times New Roman"/>
        </w:rPr>
        <w:t xml:space="preserve">в 2025 году </w:t>
      </w:r>
      <w:bookmarkStart w:id="1" w:name="_Hlk197438336"/>
      <w:r w:rsidR="00220B0E">
        <w:rPr>
          <w:rFonts w:ascii="Times New Roman" w:hAnsi="Times New Roman" w:cs="Times New Roman"/>
        </w:rPr>
        <w:t xml:space="preserve">по программам бакалавриата, специалитета </w:t>
      </w:r>
      <w:bookmarkStart w:id="2" w:name="_Hlk197438125"/>
      <w:bookmarkEnd w:id="1"/>
      <w:r w:rsidR="00F54127" w:rsidRPr="00F65075">
        <w:rPr>
          <w:rFonts w:ascii="Times New Roman" w:hAnsi="Times New Roman" w:cs="Times New Roman"/>
        </w:rPr>
        <w:t xml:space="preserve">лиц, </w:t>
      </w:r>
      <w:r w:rsidR="00A3003B">
        <w:rPr>
          <w:rFonts w:ascii="Times New Roman" w:hAnsi="Times New Roman" w:cs="Times New Roman"/>
        </w:rPr>
        <w:t>завершивших</w:t>
      </w:r>
      <w:r w:rsidR="00F54127" w:rsidRPr="00F65075">
        <w:rPr>
          <w:rFonts w:ascii="Times New Roman" w:hAnsi="Times New Roman" w:cs="Times New Roman"/>
        </w:rPr>
        <w:t xml:space="preserve"> образовательные программы среднего общего образования в </w:t>
      </w:r>
      <w:r w:rsidR="00A3003B">
        <w:rPr>
          <w:rFonts w:ascii="Times New Roman" w:hAnsi="Times New Roman" w:cs="Times New Roman"/>
        </w:rPr>
        <w:t>обще</w:t>
      </w:r>
      <w:r w:rsidR="00F54127" w:rsidRPr="00F65075">
        <w:rPr>
          <w:rFonts w:ascii="Times New Roman" w:hAnsi="Times New Roman" w:cs="Times New Roman"/>
        </w:rPr>
        <w:t xml:space="preserve">образовательных организациях Белгородской, </w:t>
      </w:r>
      <w:r w:rsidR="00A3003B">
        <w:rPr>
          <w:rFonts w:ascii="Times New Roman" w:hAnsi="Times New Roman" w:cs="Times New Roman"/>
        </w:rPr>
        <w:t xml:space="preserve">Курской </w:t>
      </w:r>
      <w:r w:rsidR="00F54127" w:rsidRPr="00F65075">
        <w:rPr>
          <w:rFonts w:ascii="Times New Roman" w:hAnsi="Times New Roman" w:cs="Times New Roman"/>
        </w:rPr>
        <w:t>Брянской областей</w:t>
      </w:r>
    </w:p>
    <w:bookmarkEnd w:id="0"/>
    <w:bookmarkEnd w:id="2"/>
    <w:p w14:paraId="5F5EF28A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588B933D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7D9C75B4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765C85D4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56871791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179FF1C4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6E0AA8BE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29F8783C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3C296F56" w14:textId="70D5DE04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57B32D72" w14:textId="0FE36122" w:rsidR="00F65075" w:rsidRPr="00F65075" w:rsidRDefault="00F65075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21120C5A" w14:textId="4C70989C" w:rsidR="00F65075" w:rsidRPr="00F65075" w:rsidRDefault="00F65075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169B7031" w14:textId="642BC145" w:rsidR="00F65075" w:rsidRPr="00F65075" w:rsidRDefault="00F65075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16DDCC25" w14:textId="55ED5EBD" w:rsidR="00F65075" w:rsidRPr="00F65075" w:rsidRDefault="00F65075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0E585473" w14:textId="77777777" w:rsidR="00F65075" w:rsidRPr="00F65075" w:rsidRDefault="00F65075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1CA11268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6A4BE34A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7C5B80F8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5D6FAA4B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1FE4F75C" w14:textId="77777777" w:rsidR="006D53E1" w:rsidRPr="00F65075" w:rsidRDefault="006D53E1" w:rsidP="006D53E1">
      <w:pPr>
        <w:pStyle w:val="ConsPlusTitle"/>
        <w:jc w:val="center"/>
        <w:rPr>
          <w:rFonts w:ascii="Times New Roman" w:hAnsi="Times New Roman" w:cs="Times New Roman"/>
        </w:rPr>
      </w:pPr>
    </w:p>
    <w:p w14:paraId="2DF23E6B" w14:textId="77777777" w:rsidR="006D53E1" w:rsidRPr="00F65075" w:rsidRDefault="006D53E1" w:rsidP="006D53E1">
      <w:pPr>
        <w:pStyle w:val="a7"/>
        <w:kinsoku w:val="0"/>
        <w:overflowPunct w:val="0"/>
        <w:jc w:val="center"/>
        <w:rPr>
          <w:sz w:val="24"/>
          <w:szCs w:val="24"/>
        </w:rPr>
      </w:pPr>
      <w:r w:rsidRPr="00F65075">
        <w:rPr>
          <w:sz w:val="24"/>
          <w:szCs w:val="24"/>
        </w:rPr>
        <w:t>Улан-Удэ</w:t>
      </w:r>
    </w:p>
    <w:p w14:paraId="415158FA" w14:textId="4093F5CB" w:rsidR="006D53E1" w:rsidRPr="00F65075" w:rsidRDefault="006D53E1" w:rsidP="006D53E1">
      <w:pPr>
        <w:jc w:val="center"/>
        <w:rPr>
          <w:rFonts w:ascii="Times New Roman" w:hAnsi="Times New Roman"/>
        </w:rPr>
      </w:pPr>
      <w:r w:rsidRPr="00F65075">
        <w:rPr>
          <w:rFonts w:ascii="Times New Roman" w:hAnsi="Times New Roman"/>
          <w:sz w:val="24"/>
          <w:szCs w:val="24"/>
        </w:rPr>
        <w:t>202</w:t>
      </w:r>
      <w:r w:rsidR="00A3003B">
        <w:rPr>
          <w:rFonts w:ascii="Times New Roman" w:hAnsi="Times New Roman"/>
          <w:sz w:val="24"/>
          <w:szCs w:val="24"/>
        </w:rPr>
        <w:t>5</w:t>
      </w:r>
      <w:r w:rsidRPr="00F65075">
        <w:rPr>
          <w:rFonts w:ascii="Times New Roman" w:hAnsi="Times New Roman"/>
          <w:sz w:val="24"/>
          <w:szCs w:val="24"/>
        </w:rPr>
        <w:t xml:space="preserve"> г.</w:t>
      </w:r>
    </w:p>
    <w:p w14:paraId="643A4EC0" w14:textId="174C92C3" w:rsidR="00F54127" w:rsidRPr="00F65075" w:rsidRDefault="00F24A13" w:rsidP="00F6507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65075">
        <w:rPr>
          <w:rFonts w:ascii="Times New Roman" w:hAnsi="Times New Roman"/>
          <w:sz w:val="24"/>
          <w:szCs w:val="24"/>
        </w:rPr>
        <w:t xml:space="preserve">1. Особенности приема устанавливают отдельные положения в отношении приема на обучение в ФГБОУ ВО ВСГИК (далее  - Институт) </w:t>
      </w:r>
      <w:r w:rsidR="00220B0E">
        <w:rPr>
          <w:rFonts w:ascii="Times New Roman" w:hAnsi="Times New Roman"/>
          <w:sz w:val="24"/>
          <w:szCs w:val="24"/>
        </w:rPr>
        <w:t xml:space="preserve">в 2025 году </w:t>
      </w:r>
      <w:r w:rsidRPr="00F65075">
        <w:rPr>
          <w:rFonts w:ascii="Times New Roman" w:hAnsi="Times New Roman"/>
          <w:sz w:val="24"/>
          <w:szCs w:val="24"/>
        </w:rPr>
        <w:t xml:space="preserve">по программам </w:t>
      </w:r>
      <w:r w:rsidRPr="00F65075">
        <w:rPr>
          <w:rFonts w:ascii="Times New Roman" w:hAnsi="Times New Roman"/>
          <w:sz w:val="24"/>
          <w:szCs w:val="24"/>
        </w:rPr>
        <w:lastRenderedPageBreak/>
        <w:t xml:space="preserve">бакалавриата, специалитета </w:t>
      </w:r>
      <w:r w:rsidR="00F54127" w:rsidRPr="00F65075">
        <w:rPr>
          <w:rFonts w:ascii="Times New Roman" w:hAnsi="Times New Roman"/>
          <w:sz w:val="24"/>
          <w:szCs w:val="24"/>
        </w:rPr>
        <w:t xml:space="preserve">лиц, которые освоили образовательные программы среднего общего образования в образовательных организациях Белгородской, </w:t>
      </w:r>
      <w:r w:rsidR="00A3003B">
        <w:rPr>
          <w:rFonts w:ascii="Times New Roman" w:hAnsi="Times New Roman"/>
          <w:sz w:val="24"/>
          <w:szCs w:val="24"/>
        </w:rPr>
        <w:t xml:space="preserve">Курской и </w:t>
      </w:r>
      <w:r w:rsidR="00F54127" w:rsidRPr="00F65075">
        <w:rPr>
          <w:rFonts w:ascii="Times New Roman" w:hAnsi="Times New Roman"/>
          <w:sz w:val="24"/>
          <w:szCs w:val="24"/>
        </w:rPr>
        <w:t xml:space="preserve">Брянской </w:t>
      </w:r>
      <w:r w:rsidR="00F54127" w:rsidRPr="00220B0E">
        <w:rPr>
          <w:rFonts w:ascii="Times New Roman" w:hAnsi="Times New Roman"/>
          <w:sz w:val="24"/>
          <w:szCs w:val="24"/>
        </w:rPr>
        <w:t xml:space="preserve">областей, перечень которых утвержден приказом </w:t>
      </w:r>
      <w:proofErr w:type="spellStart"/>
      <w:r w:rsidR="00F54127" w:rsidRPr="00220B0E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F54127" w:rsidRPr="00220B0E">
        <w:rPr>
          <w:rFonts w:ascii="Times New Roman" w:hAnsi="Times New Roman"/>
          <w:sz w:val="24"/>
          <w:szCs w:val="24"/>
        </w:rPr>
        <w:t xml:space="preserve"> России от </w:t>
      </w:r>
      <w:r w:rsidR="00A3003B" w:rsidRPr="00220B0E">
        <w:rPr>
          <w:rFonts w:ascii="Times New Roman" w:hAnsi="Times New Roman"/>
          <w:sz w:val="24"/>
          <w:szCs w:val="24"/>
        </w:rPr>
        <w:t>17</w:t>
      </w:r>
      <w:r w:rsidR="00F54127" w:rsidRPr="00220B0E">
        <w:rPr>
          <w:rFonts w:ascii="Times New Roman" w:hAnsi="Times New Roman"/>
          <w:sz w:val="24"/>
          <w:szCs w:val="24"/>
        </w:rPr>
        <w:t>.0</w:t>
      </w:r>
      <w:r w:rsidR="00A3003B" w:rsidRPr="00220B0E">
        <w:rPr>
          <w:rFonts w:ascii="Times New Roman" w:hAnsi="Times New Roman"/>
          <w:sz w:val="24"/>
          <w:szCs w:val="24"/>
        </w:rPr>
        <w:t>2</w:t>
      </w:r>
      <w:r w:rsidR="00F54127" w:rsidRPr="00220B0E">
        <w:rPr>
          <w:rFonts w:ascii="Times New Roman" w:hAnsi="Times New Roman"/>
          <w:sz w:val="24"/>
          <w:szCs w:val="24"/>
        </w:rPr>
        <w:t>.202</w:t>
      </w:r>
      <w:r w:rsidR="00A3003B" w:rsidRPr="00220B0E">
        <w:rPr>
          <w:rFonts w:ascii="Times New Roman" w:hAnsi="Times New Roman"/>
          <w:sz w:val="24"/>
          <w:szCs w:val="24"/>
        </w:rPr>
        <w:t>5</w:t>
      </w:r>
      <w:r w:rsidR="00F54127" w:rsidRPr="00220B0E">
        <w:rPr>
          <w:rFonts w:ascii="Times New Roman" w:hAnsi="Times New Roman"/>
          <w:sz w:val="24"/>
          <w:szCs w:val="24"/>
        </w:rPr>
        <w:t xml:space="preserve"> № </w:t>
      </w:r>
      <w:r w:rsidR="00A3003B" w:rsidRPr="00220B0E">
        <w:rPr>
          <w:rFonts w:ascii="Times New Roman" w:hAnsi="Times New Roman"/>
          <w:sz w:val="24"/>
          <w:szCs w:val="24"/>
        </w:rPr>
        <w:t>107</w:t>
      </w:r>
      <w:r w:rsidR="00F54127" w:rsidRPr="00220B0E">
        <w:rPr>
          <w:rFonts w:ascii="Times New Roman" w:hAnsi="Times New Roman"/>
          <w:sz w:val="24"/>
          <w:szCs w:val="24"/>
        </w:rPr>
        <w:t xml:space="preserve"> </w:t>
      </w:r>
      <w:r w:rsidR="00A3003B" w:rsidRPr="00220B0E">
        <w:rPr>
          <w:rFonts w:ascii="Times New Roman" w:hAnsi="Times New Roman"/>
          <w:sz w:val="24"/>
          <w:szCs w:val="24"/>
        </w:rPr>
        <w:t>«Об утверждении перечня образовательных организаций, на лиц, обучающихся в которых по образовательным программам основного общего и среднего общего образования, в 2025 году распространяются особенности проведения государственной итоговой аттестации и приема на обучение в организации, осуществляющие образовательную деятельность, предусмотренные статьей 5 Федерального закона от 17 февраля 2023 г. N 19-ФЗ "Об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области, Херсонской области и о внесении изменений в отдельные законодательные акты Российской Федерации</w:t>
      </w:r>
      <w:r w:rsidR="00F54127" w:rsidRPr="00F65075">
        <w:rPr>
          <w:rFonts w:ascii="Times New Roman" w:hAnsi="Times New Roman"/>
          <w:sz w:val="24"/>
          <w:szCs w:val="24"/>
        </w:rPr>
        <w:t xml:space="preserve"> (далее – лица, окончившие школу на приграничных территориях).</w:t>
      </w:r>
    </w:p>
    <w:p w14:paraId="2BEBF9DD" w14:textId="242AFC85" w:rsidR="00F54127" w:rsidRPr="00F65075" w:rsidRDefault="00F24A13" w:rsidP="00F6507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65075">
        <w:rPr>
          <w:rFonts w:ascii="Times New Roman" w:hAnsi="Times New Roman"/>
          <w:sz w:val="24"/>
          <w:szCs w:val="24"/>
        </w:rPr>
        <w:t>2</w:t>
      </w:r>
      <w:r w:rsidR="00F54127" w:rsidRPr="00F65075">
        <w:rPr>
          <w:rFonts w:ascii="Times New Roman" w:hAnsi="Times New Roman"/>
          <w:sz w:val="24"/>
          <w:szCs w:val="24"/>
        </w:rPr>
        <w:t xml:space="preserve">. При приеме лиц, окончивших школу на приграничных территориях, указанных в пункте </w:t>
      </w:r>
      <w:r w:rsidRPr="00F65075">
        <w:rPr>
          <w:rFonts w:ascii="Times New Roman" w:hAnsi="Times New Roman"/>
          <w:sz w:val="24"/>
          <w:szCs w:val="24"/>
        </w:rPr>
        <w:t>1</w:t>
      </w:r>
      <w:r w:rsidR="00F54127" w:rsidRPr="00F65075">
        <w:rPr>
          <w:rFonts w:ascii="Times New Roman" w:hAnsi="Times New Roman"/>
          <w:sz w:val="24"/>
          <w:szCs w:val="24"/>
        </w:rPr>
        <w:t xml:space="preserve"> </w:t>
      </w:r>
      <w:r w:rsidRPr="00F65075">
        <w:rPr>
          <w:rFonts w:ascii="Times New Roman" w:hAnsi="Times New Roman"/>
          <w:sz w:val="24"/>
          <w:szCs w:val="24"/>
        </w:rPr>
        <w:t>Особенностей</w:t>
      </w:r>
      <w:r w:rsidR="00F54127" w:rsidRPr="00F65075">
        <w:rPr>
          <w:rFonts w:ascii="Times New Roman" w:hAnsi="Times New Roman"/>
          <w:sz w:val="24"/>
          <w:szCs w:val="24"/>
        </w:rPr>
        <w:t>:</w:t>
      </w:r>
    </w:p>
    <w:p w14:paraId="16DD4C29" w14:textId="175EBC12" w:rsidR="00F54127" w:rsidRPr="00F65075" w:rsidRDefault="00F54127" w:rsidP="00F54127">
      <w:pPr>
        <w:jc w:val="both"/>
        <w:rPr>
          <w:rFonts w:ascii="Times New Roman" w:hAnsi="Times New Roman"/>
          <w:sz w:val="24"/>
          <w:szCs w:val="24"/>
        </w:rPr>
      </w:pPr>
      <w:r w:rsidRPr="00F65075">
        <w:rPr>
          <w:rFonts w:ascii="Times New Roman" w:hAnsi="Times New Roman"/>
          <w:sz w:val="24"/>
          <w:szCs w:val="24"/>
        </w:rPr>
        <w:t xml:space="preserve">1) действуют перечень вступительных испытаний и минимальное количество баллов, установленные в соответствии с приказами </w:t>
      </w:r>
      <w:r w:rsidR="00F24A13" w:rsidRPr="00F65075">
        <w:rPr>
          <w:rFonts w:ascii="Times New Roman" w:hAnsi="Times New Roman"/>
          <w:sz w:val="24"/>
          <w:szCs w:val="24"/>
        </w:rPr>
        <w:t xml:space="preserve">Института </w:t>
      </w:r>
      <w:r w:rsidRPr="00F65075">
        <w:rPr>
          <w:rFonts w:ascii="Times New Roman" w:hAnsi="Times New Roman"/>
          <w:sz w:val="24"/>
          <w:szCs w:val="24"/>
        </w:rPr>
        <w:t>для поступающих на обучение по программам бакалавриата и программам специалитета;</w:t>
      </w:r>
    </w:p>
    <w:p w14:paraId="4519DB1B" w14:textId="0AEA1D92" w:rsidR="00F54127" w:rsidRPr="00F65075" w:rsidRDefault="00B85F51" w:rsidP="00F54127">
      <w:pPr>
        <w:jc w:val="both"/>
        <w:rPr>
          <w:rFonts w:ascii="Times New Roman" w:hAnsi="Times New Roman"/>
          <w:sz w:val="24"/>
          <w:szCs w:val="24"/>
        </w:rPr>
      </w:pPr>
      <w:r w:rsidRPr="00F65075">
        <w:rPr>
          <w:rFonts w:ascii="Times New Roman" w:hAnsi="Times New Roman"/>
          <w:sz w:val="24"/>
          <w:szCs w:val="24"/>
        </w:rPr>
        <w:t>2</w:t>
      </w:r>
      <w:r w:rsidR="00F54127" w:rsidRPr="00F65075">
        <w:rPr>
          <w:rFonts w:ascii="Times New Roman" w:hAnsi="Times New Roman"/>
          <w:sz w:val="24"/>
          <w:szCs w:val="24"/>
        </w:rPr>
        <w:t xml:space="preserve">) поступающие вправе сдавать общеобразовательные вступительные испытания, проводимые </w:t>
      </w:r>
      <w:r w:rsidR="00F24A13" w:rsidRPr="00F65075">
        <w:rPr>
          <w:rFonts w:ascii="Times New Roman" w:hAnsi="Times New Roman"/>
          <w:sz w:val="24"/>
          <w:szCs w:val="24"/>
        </w:rPr>
        <w:t>Институтом</w:t>
      </w:r>
      <w:r w:rsidR="00F54127" w:rsidRPr="00F65075">
        <w:rPr>
          <w:rFonts w:ascii="Times New Roman" w:hAnsi="Times New Roman"/>
          <w:sz w:val="24"/>
          <w:szCs w:val="24"/>
        </w:rPr>
        <w:t xml:space="preserve"> самостоятельно, и (или) использовать результаты ЕГЭ в качестве результатов вступительных испытаний;</w:t>
      </w:r>
    </w:p>
    <w:p w14:paraId="0BF78403" w14:textId="7673B951" w:rsidR="00F54127" w:rsidRPr="00F65075" w:rsidRDefault="00B85F51" w:rsidP="00F54127">
      <w:pPr>
        <w:jc w:val="both"/>
        <w:rPr>
          <w:rFonts w:ascii="Times New Roman" w:hAnsi="Times New Roman"/>
          <w:sz w:val="24"/>
          <w:szCs w:val="24"/>
        </w:rPr>
      </w:pPr>
      <w:r w:rsidRPr="00F65075">
        <w:rPr>
          <w:rFonts w:ascii="Times New Roman" w:hAnsi="Times New Roman"/>
          <w:sz w:val="24"/>
          <w:szCs w:val="24"/>
        </w:rPr>
        <w:t>3</w:t>
      </w:r>
      <w:r w:rsidR="00F54127" w:rsidRPr="00F65075">
        <w:rPr>
          <w:rFonts w:ascii="Times New Roman" w:hAnsi="Times New Roman"/>
          <w:sz w:val="24"/>
          <w:szCs w:val="24"/>
        </w:rPr>
        <w:t xml:space="preserve">) общеобразовательные вступительные испытания по русскому языку, литературе, истории, обществознанию, проводимые </w:t>
      </w:r>
      <w:r w:rsidR="00F24A13" w:rsidRPr="00F65075">
        <w:rPr>
          <w:rFonts w:ascii="Times New Roman" w:hAnsi="Times New Roman"/>
          <w:sz w:val="24"/>
          <w:szCs w:val="24"/>
        </w:rPr>
        <w:t>Институтом</w:t>
      </w:r>
      <w:r w:rsidR="00F54127" w:rsidRPr="00F65075">
        <w:rPr>
          <w:rFonts w:ascii="Times New Roman" w:hAnsi="Times New Roman"/>
          <w:sz w:val="24"/>
          <w:szCs w:val="24"/>
        </w:rPr>
        <w:t xml:space="preserve"> самостоятельно, по желанию поступающих проводятся в форме собеседования. Заявление о проведении указанных вступительных испытаний в форме собеседования представляется поступающим не позднее дня начала проведения вступительных испытаний, установленного расписанием;</w:t>
      </w:r>
    </w:p>
    <w:p w14:paraId="31901B77" w14:textId="27B0B86A" w:rsidR="00F54127" w:rsidRPr="00F65075" w:rsidRDefault="00B85F51" w:rsidP="00F54127">
      <w:pPr>
        <w:jc w:val="both"/>
        <w:rPr>
          <w:rFonts w:ascii="Times New Roman" w:hAnsi="Times New Roman"/>
          <w:sz w:val="24"/>
          <w:szCs w:val="24"/>
        </w:rPr>
      </w:pPr>
      <w:r w:rsidRPr="00F65075">
        <w:rPr>
          <w:rFonts w:ascii="Times New Roman" w:hAnsi="Times New Roman"/>
          <w:sz w:val="24"/>
          <w:szCs w:val="24"/>
        </w:rPr>
        <w:t>4</w:t>
      </w:r>
      <w:r w:rsidR="00F54127" w:rsidRPr="00F65075">
        <w:rPr>
          <w:rFonts w:ascii="Times New Roman" w:hAnsi="Times New Roman"/>
          <w:sz w:val="24"/>
          <w:szCs w:val="24"/>
        </w:rPr>
        <w:t xml:space="preserve">) </w:t>
      </w:r>
      <w:bookmarkStart w:id="3" w:name="_Hlk167800631"/>
      <w:r w:rsidR="001F38FA" w:rsidRPr="00F65075">
        <w:rPr>
          <w:rFonts w:ascii="Times New Roman" w:hAnsi="Times New Roman"/>
          <w:sz w:val="24"/>
          <w:szCs w:val="24"/>
        </w:rPr>
        <w:t>вступительные испытания творческой и профессиональной направленности проводятся в установленных формах, согласно требованиям вступительных испытаний, действующих в Институте</w:t>
      </w:r>
      <w:bookmarkEnd w:id="3"/>
      <w:r w:rsidR="00F54127" w:rsidRPr="00F65075">
        <w:rPr>
          <w:rFonts w:ascii="Times New Roman" w:hAnsi="Times New Roman"/>
          <w:sz w:val="24"/>
          <w:szCs w:val="24"/>
        </w:rPr>
        <w:t>.</w:t>
      </w:r>
    </w:p>
    <w:sectPr w:rsidR="00F54127" w:rsidRPr="00F65075" w:rsidSect="00220B0E">
      <w:headerReference w:type="default" r:id="rId6"/>
      <w:pgSz w:w="11906" w:h="16838"/>
      <w:pgMar w:top="851" w:right="851" w:bottom="567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B4DF3" w14:textId="77777777" w:rsidR="00F435E7" w:rsidRDefault="00F435E7">
      <w:pPr>
        <w:spacing w:after="0" w:line="240" w:lineRule="auto"/>
      </w:pPr>
      <w:r>
        <w:separator/>
      </w:r>
    </w:p>
  </w:endnote>
  <w:endnote w:type="continuationSeparator" w:id="0">
    <w:p w14:paraId="3E3C4CDB" w14:textId="77777777" w:rsidR="00F435E7" w:rsidRDefault="00F43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E1481" w14:textId="77777777" w:rsidR="00F435E7" w:rsidRDefault="00F435E7">
      <w:pPr>
        <w:spacing w:after="0" w:line="240" w:lineRule="auto"/>
      </w:pPr>
      <w:r>
        <w:separator/>
      </w:r>
    </w:p>
  </w:footnote>
  <w:footnote w:type="continuationSeparator" w:id="0">
    <w:p w14:paraId="1F538F22" w14:textId="77777777" w:rsidR="00F435E7" w:rsidRDefault="00F43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8D129" w14:textId="77777777" w:rsidR="00EA158F" w:rsidRPr="00DF1D21" w:rsidRDefault="00EA158F" w:rsidP="00DF1D21">
    <w:pPr>
      <w:pStyle w:val="a3"/>
    </w:pPr>
    <w:r w:rsidRPr="00DF1D21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EBF"/>
    <w:rsid w:val="000403DB"/>
    <w:rsid w:val="00044AD9"/>
    <w:rsid w:val="000B4579"/>
    <w:rsid w:val="00137164"/>
    <w:rsid w:val="001C105C"/>
    <w:rsid w:val="001F38FA"/>
    <w:rsid w:val="00217427"/>
    <w:rsid w:val="00220B0E"/>
    <w:rsid w:val="00344F5B"/>
    <w:rsid w:val="00396DBA"/>
    <w:rsid w:val="00497D47"/>
    <w:rsid w:val="004B72EF"/>
    <w:rsid w:val="004D7EBF"/>
    <w:rsid w:val="005B1D2E"/>
    <w:rsid w:val="006D53E1"/>
    <w:rsid w:val="007171AF"/>
    <w:rsid w:val="00780FF7"/>
    <w:rsid w:val="007D07C6"/>
    <w:rsid w:val="00837749"/>
    <w:rsid w:val="00902823"/>
    <w:rsid w:val="00911AE4"/>
    <w:rsid w:val="00A3003B"/>
    <w:rsid w:val="00A96A7C"/>
    <w:rsid w:val="00AA543D"/>
    <w:rsid w:val="00AE49CD"/>
    <w:rsid w:val="00B20BA3"/>
    <w:rsid w:val="00B85F51"/>
    <w:rsid w:val="00B94EAC"/>
    <w:rsid w:val="00BC7318"/>
    <w:rsid w:val="00BE714C"/>
    <w:rsid w:val="00C56236"/>
    <w:rsid w:val="00D05FDA"/>
    <w:rsid w:val="00D16E46"/>
    <w:rsid w:val="00DF1D21"/>
    <w:rsid w:val="00E3797E"/>
    <w:rsid w:val="00E83090"/>
    <w:rsid w:val="00EA158F"/>
    <w:rsid w:val="00EC0AE8"/>
    <w:rsid w:val="00EC73BB"/>
    <w:rsid w:val="00EE777E"/>
    <w:rsid w:val="00F111F5"/>
    <w:rsid w:val="00F24A13"/>
    <w:rsid w:val="00F333CA"/>
    <w:rsid w:val="00F435E7"/>
    <w:rsid w:val="00F54127"/>
    <w:rsid w:val="00F65075"/>
    <w:rsid w:val="00FF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4449D9"/>
  <w14:defaultImageDpi w14:val="0"/>
  <w15:docId w15:val="{E1CF2031-FC10-42B1-942E-65E163A5F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F1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1D21"/>
  </w:style>
  <w:style w:type="paragraph" w:styleId="a5">
    <w:name w:val="footer"/>
    <w:basedOn w:val="a"/>
    <w:link w:val="a6"/>
    <w:uiPriority w:val="99"/>
    <w:unhideWhenUsed/>
    <w:rsid w:val="00DF1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1D21"/>
  </w:style>
  <w:style w:type="paragraph" w:styleId="a7">
    <w:name w:val="Body Text"/>
    <w:basedOn w:val="a"/>
    <w:link w:val="a8"/>
    <w:uiPriority w:val="1"/>
    <w:qFormat/>
    <w:rsid w:val="006D53E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6D53E1"/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2518</Characters>
  <Application>Microsoft Office Word</Application>
  <DocSecurity>2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01.03.2023 N 231"Об утверждении особенностей приема на обучение в организации, осуществляющие образовательную деятельность, по программам бакалавриата, программам специалитета, программам магистратуры и программам подготовки н</vt:lpstr>
    </vt:vector>
  </TitlesOfParts>
  <Company>КонсультантПлюс Версия 4022.00.55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01.03.2023 N 231"Об утверждении особенностей приема на обучение в организации, осуществляющие образовательную деятельность, по программам бакалавриата, программам специалитета, программам магистратуры и программам подготовки н</dc:title>
  <dc:subject/>
  <dc:creator>Ауд. 102</dc:creator>
  <cp:keywords/>
  <dc:description/>
  <cp:lastModifiedBy>ИВ</cp:lastModifiedBy>
  <cp:revision>2</cp:revision>
  <cp:lastPrinted>2025-05-06T08:07:00Z</cp:lastPrinted>
  <dcterms:created xsi:type="dcterms:W3CDTF">2025-05-06T08:08:00Z</dcterms:created>
  <dcterms:modified xsi:type="dcterms:W3CDTF">2025-05-06T08:08:00Z</dcterms:modified>
</cp:coreProperties>
</file>